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DD" w:rsidRPr="006914BD" w:rsidRDefault="00154DDD" w:rsidP="006914BD">
      <w:pPr>
        <w:spacing w:line="0" w:lineRule="atLeast"/>
        <w:rPr>
          <w:rFonts w:ascii="微軟正黑體" w:eastAsia="微軟正黑體" w:hAnsi="微軟正黑體"/>
        </w:rPr>
      </w:pPr>
      <w:r w:rsidRPr="006914BD">
        <w:rPr>
          <w:rFonts w:ascii="微軟正黑體" w:eastAsia="微軟正黑體" w:hAnsi="微軟正黑體" w:hint="eastAsia"/>
        </w:rPr>
        <w:t>1：</w:t>
      </w:r>
      <w:r w:rsidR="00302914">
        <w:rPr>
          <w:rFonts w:ascii="微軟正黑體" w:eastAsia="微軟正黑體" w:hAnsi="微軟正黑體" w:hint="eastAsia"/>
        </w:rPr>
        <w:t>擷取參數</w:t>
      </w:r>
    </w:p>
    <w:p w:rsidR="00BC01EC" w:rsidRDefault="00154DDD" w:rsidP="006914BD">
      <w:pPr>
        <w:spacing w:line="0" w:lineRule="atLeast"/>
        <w:rPr>
          <w:rFonts w:ascii="微軟正黑體" w:eastAsia="微軟正黑體" w:hAnsi="微軟正黑體"/>
        </w:rPr>
      </w:pPr>
      <w:r w:rsidRPr="006914BD">
        <w:rPr>
          <w:rFonts w:ascii="微軟正黑體" w:eastAsia="微軟正黑體" w:hAnsi="微軟正黑體" w:hint="eastAsia"/>
        </w:rPr>
        <w:t>當我們雙方正式合作之後，美安的</w:t>
      </w:r>
      <w:r w:rsidR="006914BD">
        <w:rPr>
          <w:rFonts w:ascii="微軟正黑體" w:eastAsia="微軟正黑體" w:hAnsi="微軟正黑體" w:hint="eastAsia"/>
        </w:rPr>
        <w:t>優惠顧客</w:t>
      </w:r>
      <w:r w:rsidR="006914BD" w:rsidRPr="006914BD">
        <w:rPr>
          <w:rFonts w:ascii="微軟正黑體" w:eastAsia="微軟正黑體" w:hAnsi="微軟正黑體" w:hint="eastAsia"/>
        </w:rPr>
        <w:t>會</w:t>
      </w:r>
      <w:r w:rsidRPr="006914BD">
        <w:rPr>
          <w:rFonts w:ascii="微軟正黑體" w:eastAsia="微軟正黑體" w:hAnsi="微軟正黑體" w:hint="eastAsia"/>
        </w:rPr>
        <w:t>透過TW.SHOP.COM網站上您的店家簡介頁面或是商品搜尋結果頁</w:t>
      </w:r>
      <w:r w:rsidR="00AE2BDE">
        <w:rPr>
          <w:rFonts w:ascii="微軟正黑體" w:eastAsia="微軟正黑體" w:hAnsi="微軟正黑體" w:hint="eastAsia"/>
        </w:rPr>
        <w:t>或是相關A</w:t>
      </w:r>
      <w:r w:rsidR="00AE2BDE">
        <w:rPr>
          <w:rFonts w:ascii="微軟正黑體" w:eastAsia="微軟正黑體" w:hAnsi="微軟正黑體"/>
        </w:rPr>
        <w:t>PP</w:t>
      </w:r>
      <w:r w:rsidR="00AE2BDE">
        <w:rPr>
          <w:rFonts w:ascii="微軟正黑體" w:eastAsia="微軟正黑體" w:hAnsi="微軟正黑體" w:hint="eastAsia"/>
        </w:rPr>
        <w:t>之功能</w:t>
      </w:r>
      <w:r w:rsidRPr="006914BD">
        <w:rPr>
          <w:rFonts w:ascii="微軟正黑體" w:eastAsia="微軟正黑體" w:hAnsi="微軟正黑體" w:hint="eastAsia"/>
        </w:rPr>
        <w:t>進入到您的網站。</w:t>
      </w:r>
      <w:r w:rsidR="006914BD" w:rsidRPr="006914BD">
        <w:rPr>
          <w:rFonts w:ascii="微軟正黑體" w:eastAsia="微軟正黑體" w:hAnsi="微軟正黑體" w:hint="eastAsia"/>
        </w:rPr>
        <w:t>當優惠顧客進入您網站的時候</w:t>
      </w:r>
      <w:r w:rsidR="006914BD">
        <w:rPr>
          <w:rFonts w:ascii="微軟正黑體" w:eastAsia="微軟正黑體" w:hAnsi="微軟正黑體" w:hint="eastAsia"/>
        </w:rPr>
        <w:t>，我們會於您的網址後方帶入兩組分別為RID與</w:t>
      </w:r>
      <w:proofErr w:type="spellStart"/>
      <w:r w:rsidR="006914BD" w:rsidRPr="006914BD">
        <w:rPr>
          <w:rFonts w:ascii="微軟正黑體" w:eastAsia="微軟正黑體" w:hAnsi="微軟正黑體"/>
        </w:rPr>
        <w:t>Click_ID</w:t>
      </w:r>
      <w:proofErr w:type="spellEnd"/>
      <w:r w:rsidR="006914BD">
        <w:rPr>
          <w:rFonts w:ascii="微軟正黑體" w:eastAsia="微軟正黑體" w:hAnsi="微軟正黑體" w:hint="eastAsia"/>
        </w:rPr>
        <w:t>參數值</w:t>
      </w:r>
      <w:r w:rsidR="00BC01EC">
        <w:rPr>
          <w:rFonts w:ascii="微軟正黑體" w:eastAsia="微軟正黑體" w:hAnsi="微軟正黑體" w:hint="eastAsia"/>
        </w:rPr>
        <w:t>。</w:t>
      </w:r>
    </w:p>
    <w:p w:rsidR="003F0692" w:rsidRDefault="00BC01EC" w:rsidP="006914BD">
      <w:pPr>
        <w:spacing w:line="0" w:lineRule="atLeast"/>
        <w:rPr>
          <w:rFonts w:ascii="微軟正黑體" w:eastAsia="微軟正黑體" w:hAnsi="微軟正黑體"/>
        </w:rPr>
      </w:pPr>
      <w:r>
        <w:rPr>
          <w:rFonts w:ascii="微軟正黑體" w:eastAsia="微軟正黑體" w:hAnsi="微軟正黑體" w:hint="eastAsia"/>
        </w:rPr>
        <w:t>之後美安公司會用此資訊</w:t>
      </w:r>
      <w:r w:rsidR="006914BD">
        <w:rPr>
          <w:rFonts w:ascii="微軟正黑體" w:eastAsia="微軟正黑體" w:hAnsi="微軟正黑體" w:hint="eastAsia"/>
        </w:rPr>
        <w:t>判斷是哪一位美安的優惠顧客</w:t>
      </w:r>
      <w:r>
        <w:rPr>
          <w:rFonts w:ascii="微軟正黑體" w:eastAsia="微軟正黑體" w:hAnsi="微軟正黑體" w:hint="eastAsia"/>
        </w:rPr>
        <w:t>在您的網站上消費</w:t>
      </w:r>
      <w:r w:rsidR="006914BD">
        <w:rPr>
          <w:rFonts w:ascii="微軟正黑體" w:eastAsia="微軟正黑體" w:hAnsi="微軟正黑體" w:hint="eastAsia"/>
        </w:rPr>
        <w:t>。因此請您須確保</w:t>
      </w:r>
      <w:r w:rsidR="006914BD" w:rsidRPr="006914BD">
        <w:rPr>
          <w:rFonts w:ascii="微軟正黑體" w:eastAsia="微軟正黑體" w:hAnsi="微軟正黑體" w:hint="eastAsia"/>
          <w:b/>
          <w:u w:val="single"/>
        </w:rPr>
        <w:t>您的首頁</w:t>
      </w:r>
      <w:r w:rsidR="006914BD">
        <w:rPr>
          <w:rFonts w:ascii="微軟正黑體" w:eastAsia="微軟正黑體" w:hAnsi="微軟正黑體" w:hint="eastAsia"/>
        </w:rPr>
        <w:t>，以及您的</w:t>
      </w:r>
      <w:r w:rsidR="006914BD" w:rsidRPr="006914BD">
        <w:rPr>
          <w:rFonts w:ascii="微軟正黑體" w:eastAsia="微軟正黑體" w:hAnsi="微軟正黑體" w:hint="eastAsia"/>
          <w:b/>
          <w:u w:val="single"/>
        </w:rPr>
        <w:t>商品頁面</w:t>
      </w:r>
      <w:r w:rsidR="006914BD">
        <w:rPr>
          <w:rFonts w:ascii="微軟正黑體" w:eastAsia="微軟正黑體" w:hAnsi="微軟正黑體" w:hint="eastAsia"/>
        </w:rPr>
        <w:t>，都要可以接收得到我們送過去的兩組參數，並</w:t>
      </w:r>
      <w:r w:rsidR="003F0692">
        <w:rPr>
          <w:rFonts w:ascii="微軟正黑體" w:eastAsia="微軟正黑體" w:hAnsi="微軟正黑體" w:hint="eastAsia"/>
        </w:rPr>
        <w:t>優惠顧客完成訂單時寫入您的資料庫保存，並於</w:t>
      </w:r>
      <w:r w:rsidR="006623E2">
        <w:rPr>
          <w:rFonts w:ascii="微軟正黑體" w:eastAsia="微軟正黑體" w:hAnsi="微軟正黑體" w:hint="eastAsia"/>
        </w:rPr>
        <w:t>訂單成立或取消</w:t>
      </w:r>
      <w:proofErr w:type="gramStart"/>
      <w:r w:rsidR="006623E2">
        <w:rPr>
          <w:rFonts w:ascii="微軟正黑體" w:eastAsia="微軟正黑體" w:hAnsi="微軟正黑體" w:hint="eastAsia"/>
        </w:rPr>
        <w:t>時回拋相對</w:t>
      </w:r>
      <w:proofErr w:type="gramEnd"/>
      <w:r w:rsidR="006623E2">
        <w:rPr>
          <w:rFonts w:ascii="微軟正黑體" w:eastAsia="微軟正黑體" w:hAnsi="微軟正黑體" w:hint="eastAsia"/>
        </w:rPr>
        <w:t>應資訊</w:t>
      </w:r>
      <w:r w:rsidR="003F0692">
        <w:rPr>
          <w:rFonts w:ascii="微軟正黑體" w:eastAsia="微軟正黑體" w:hAnsi="微軟正黑體" w:hint="eastAsia"/>
        </w:rPr>
        <w:t>。</w:t>
      </w:r>
    </w:p>
    <w:p w:rsidR="00154DDD" w:rsidRDefault="00154DDD" w:rsidP="006914BD">
      <w:pPr>
        <w:spacing w:line="0" w:lineRule="atLeast"/>
        <w:rPr>
          <w:rFonts w:ascii="微軟正黑體" w:eastAsia="微軟正黑體" w:hAnsi="微軟正黑體"/>
        </w:rPr>
      </w:pPr>
    </w:p>
    <w:p w:rsidR="006914BD" w:rsidRDefault="00C304E3" w:rsidP="006914BD">
      <w:pPr>
        <w:spacing w:line="0" w:lineRule="atLeast"/>
        <w:rPr>
          <w:rFonts w:ascii="微軟正黑體" w:eastAsia="微軟正黑體" w:hAnsi="微軟正黑體"/>
        </w:rPr>
      </w:pPr>
      <w:r>
        <w:rPr>
          <w:rFonts w:ascii="微軟正黑體" w:eastAsia="微軟正黑體" w:hAnsi="微軟正黑體" w:hint="eastAsia"/>
        </w:rPr>
        <w:t>例如：</w:t>
      </w:r>
      <w:r w:rsidRPr="00C304E3">
        <w:rPr>
          <w:rFonts w:ascii="微軟正黑體" w:eastAsia="微軟正黑體" w:hAnsi="微軟正黑體" w:hint="eastAsia"/>
        </w:rPr>
        <w:t>http://www.yourdomain.com.tw/</w:t>
      </w:r>
      <w:r w:rsidRPr="00C304E3">
        <w:rPr>
          <w:rFonts w:ascii="微軟正黑體" w:eastAsia="微軟正黑體" w:hAnsi="微軟正黑體"/>
        </w:rPr>
        <w:t>?RID=</w:t>
      </w:r>
      <w:r w:rsidRPr="00C304E3">
        <w:rPr>
          <w:rFonts w:ascii="微軟正黑體" w:eastAsia="微軟正黑體" w:hAnsi="微軟正黑體"/>
          <w:highlight w:val="yellow"/>
        </w:rPr>
        <w:t>&lt;RID&gt;</w:t>
      </w:r>
      <w:r w:rsidRPr="00C304E3">
        <w:rPr>
          <w:rFonts w:ascii="微軟正黑體" w:eastAsia="微軟正黑體" w:hAnsi="微軟正黑體"/>
        </w:rPr>
        <w:t>&amp;Click_ID=</w:t>
      </w:r>
      <w:r w:rsidRPr="00C304E3">
        <w:rPr>
          <w:rFonts w:ascii="微軟正黑體" w:eastAsia="微軟正黑體" w:hAnsi="微軟正黑體"/>
          <w:highlight w:val="yellow"/>
        </w:rPr>
        <w:t>&lt; Click_ID</w:t>
      </w:r>
      <w:r w:rsidRPr="00C304E3">
        <w:rPr>
          <w:rFonts w:ascii="微軟正黑體" w:eastAsia="微軟正黑體" w:hAnsi="微軟正黑體" w:hint="eastAsia"/>
          <w:highlight w:val="yellow"/>
        </w:rPr>
        <w:t>&gt;</w:t>
      </w:r>
    </w:p>
    <w:p w:rsidR="00EE434D" w:rsidRDefault="00EE434D" w:rsidP="006914BD">
      <w:pPr>
        <w:spacing w:line="0" w:lineRule="atLeast"/>
        <w:rPr>
          <w:rFonts w:ascii="微軟正黑體" w:eastAsia="微軟正黑體" w:hAnsi="微軟正黑體"/>
        </w:rPr>
      </w:pPr>
    </w:p>
    <w:tbl>
      <w:tblPr>
        <w:tblStyle w:val="a5"/>
        <w:tblW w:w="0" w:type="auto"/>
        <w:tblLook w:val="04A0" w:firstRow="1" w:lastRow="0" w:firstColumn="1" w:lastColumn="0" w:noHBand="0" w:noVBand="1"/>
      </w:tblPr>
      <w:tblGrid>
        <w:gridCol w:w="1242"/>
        <w:gridCol w:w="2127"/>
        <w:gridCol w:w="1275"/>
        <w:gridCol w:w="5158"/>
      </w:tblGrid>
      <w:tr w:rsidR="00EE434D" w:rsidTr="001424D0">
        <w:tc>
          <w:tcPr>
            <w:tcW w:w="1242"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序號</w:t>
            </w:r>
          </w:p>
        </w:tc>
        <w:tc>
          <w:tcPr>
            <w:tcW w:w="2127"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欄位名稱</w:t>
            </w:r>
          </w:p>
        </w:tc>
        <w:tc>
          <w:tcPr>
            <w:tcW w:w="1275"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形式</w:t>
            </w:r>
          </w:p>
        </w:tc>
        <w:tc>
          <w:tcPr>
            <w:tcW w:w="5158"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說明</w:t>
            </w:r>
          </w:p>
        </w:tc>
      </w:tr>
      <w:tr w:rsidR="00EE434D" w:rsidTr="001424D0">
        <w:tc>
          <w:tcPr>
            <w:tcW w:w="1242"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1</w:t>
            </w:r>
          </w:p>
        </w:tc>
        <w:tc>
          <w:tcPr>
            <w:tcW w:w="2127"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RID</w:t>
            </w:r>
          </w:p>
        </w:tc>
        <w:tc>
          <w:tcPr>
            <w:tcW w:w="1275" w:type="dxa"/>
          </w:tcPr>
          <w:p w:rsidR="00EE434D" w:rsidRDefault="006623E2" w:rsidP="00C304E3">
            <w:pPr>
              <w:spacing w:line="0" w:lineRule="atLeast"/>
              <w:rPr>
                <w:rFonts w:ascii="微軟正黑體" w:eastAsia="微軟正黑體" w:hAnsi="微軟正黑體"/>
              </w:rPr>
            </w:pPr>
            <w:r>
              <w:rPr>
                <w:rFonts w:ascii="微軟正黑體" w:eastAsia="微軟正黑體" w:hAnsi="微軟正黑體" w:hint="eastAsia"/>
              </w:rPr>
              <w:t>文字</w:t>
            </w:r>
          </w:p>
        </w:tc>
        <w:tc>
          <w:tcPr>
            <w:tcW w:w="5158" w:type="dxa"/>
          </w:tcPr>
          <w:p w:rsidR="00EE434D" w:rsidRDefault="00C304E3" w:rsidP="006914BD">
            <w:pPr>
              <w:spacing w:line="0" w:lineRule="atLeast"/>
              <w:rPr>
                <w:rFonts w:ascii="微軟正黑體" w:eastAsia="微軟正黑體" w:hAnsi="微軟正黑體"/>
              </w:rPr>
            </w:pPr>
            <w:r>
              <w:rPr>
                <w:rFonts w:ascii="微軟正黑體" w:eastAsia="微軟正黑體" w:hAnsi="微軟正黑體" w:hint="eastAsia"/>
              </w:rPr>
              <w:t>255個字元</w:t>
            </w:r>
          </w:p>
        </w:tc>
      </w:tr>
      <w:tr w:rsidR="00EE434D" w:rsidTr="001424D0">
        <w:tc>
          <w:tcPr>
            <w:tcW w:w="1242"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2</w:t>
            </w:r>
          </w:p>
        </w:tc>
        <w:tc>
          <w:tcPr>
            <w:tcW w:w="2127" w:type="dxa"/>
          </w:tcPr>
          <w:p w:rsidR="00EE434D" w:rsidRDefault="00EE434D" w:rsidP="006914BD">
            <w:pPr>
              <w:spacing w:line="0" w:lineRule="atLeast"/>
              <w:rPr>
                <w:rFonts w:ascii="微軟正黑體" w:eastAsia="微軟正黑體" w:hAnsi="微軟正黑體"/>
              </w:rPr>
            </w:pPr>
            <w:r>
              <w:rPr>
                <w:rFonts w:ascii="微軟正黑體" w:eastAsia="微軟正黑體" w:hAnsi="微軟正黑體" w:hint="eastAsia"/>
              </w:rPr>
              <w:t>Click_ID</w:t>
            </w:r>
          </w:p>
        </w:tc>
        <w:tc>
          <w:tcPr>
            <w:tcW w:w="1275" w:type="dxa"/>
          </w:tcPr>
          <w:p w:rsidR="00EE434D" w:rsidRDefault="006623E2" w:rsidP="00C304E3">
            <w:pPr>
              <w:spacing w:line="0" w:lineRule="atLeast"/>
              <w:rPr>
                <w:rFonts w:ascii="微軟正黑體" w:eastAsia="微軟正黑體" w:hAnsi="微軟正黑體"/>
              </w:rPr>
            </w:pPr>
            <w:r>
              <w:rPr>
                <w:rFonts w:ascii="微軟正黑體" w:eastAsia="微軟正黑體" w:hAnsi="微軟正黑體" w:hint="eastAsia"/>
              </w:rPr>
              <w:t>文字</w:t>
            </w:r>
          </w:p>
        </w:tc>
        <w:tc>
          <w:tcPr>
            <w:tcW w:w="5158" w:type="dxa"/>
          </w:tcPr>
          <w:p w:rsidR="00EE434D" w:rsidRDefault="00C304E3" w:rsidP="006914BD">
            <w:pPr>
              <w:spacing w:line="0" w:lineRule="atLeast"/>
              <w:rPr>
                <w:rFonts w:ascii="微軟正黑體" w:eastAsia="微軟正黑體" w:hAnsi="微軟正黑體"/>
              </w:rPr>
            </w:pPr>
            <w:r>
              <w:rPr>
                <w:rFonts w:ascii="微軟正黑體" w:eastAsia="微軟正黑體" w:hAnsi="微軟正黑體" w:hint="eastAsia"/>
              </w:rPr>
              <w:t>255個字元</w:t>
            </w:r>
          </w:p>
        </w:tc>
      </w:tr>
    </w:tbl>
    <w:p w:rsidR="00EE434D" w:rsidRDefault="003F0692" w:rsidP="006914BD">
      <w:pPr>
        <w:spacing w:line="0" w:lineRule="atLeast"/>
        <w:rPr>
          <w:rFonts w:ascii="微軟正黑體" w:eastAsia="微軟正黑體" w:hAnsi="微軟正黑體"/>
        </w:rPr>
      </w:pPr>
      <w:proofErr w:type="gramStart"/>
      <w:r>
        <w:rPr>
          <w:rFonts w:ascii="微軟正黑體" w:eastAsia="微軟正黑體" w:hAnsi="微軟正黑體" w:hint="eastAsia"/>
        </w:rPr>
        <w:t>註</w:t>
      </w:r>
      <w:proofErr w:type="gramEnd"/>
      <w:r w:rsidR="00652796">
        <w:rPr>
          <w:rFonts w:ascii="微軟正黑體" w:eastAsia="微軟正黑體" w:hAnsi="微軟正黑體" w:hint="eastAsia"/>
        </w:rPr>
        <w:t>1</w:t>
      </w:r>
      <w:r>
        <w:rPr>
          <w:rFonts w:ascii="微軟正黑體" w:eastAsia="微軟正黑體" w:hAnsi="微軟正黑體" w:hint="eastAsia"/>
        </w:rPr>
        <w:t>：此兩組參數由TW.SHOP.COM網站帶至您的網站，您僅需擷取並記錄，不需檢核格式。</w:t>
      </w:r>
    </w:p>
    <w:p w:rsidR="00652796" w:rsidRDefault="00652796" w:rsidP="00652796">
      <w:pPr>
        <w:spacing w:line="0" w:lineRule="atLeast"/>
        <w:rPr>
          <w:rFonts w:ascii="微軟正黑體" w:eastAsia="微軟正黑體" w:hAnsi="微軟正黑體"/>
        </w:rPr>
      </w:pPr>
      <w:proofErr w:type="gramStart"/>
      <w:r>
        <w:rPr>
          <w:rFonts w:ascii="微軟正黑體" w:eastAsia="微軟正黑體" w:hAnsi="微軟正黑體" w:hint="eastAsia"/>
        </w:rPr>
        <w:t>註</w:t>
      </w:r>
      <w:proofErr w:type="gramEnd"/>
      <w:r>
        <w:rPr>
          <w:rFonts w:ascii="微軟正黑體" w:eastAsia="微軟正黑體" w:hAnsi="微軟正黑體" w:hint="eastAsia"/>
        </w:rPr>
        <w:t>2：若您的網站已使用了?，我們會自動將R</w:t>
      </w:r>
      <w:r>
        <w:rPr>
          <w:rFonts w:ascii="微軟正黑體" w:eastAsia="微軟正黑體" w:hAnsi="微軟正黑體"/>
        </w:rPr>
        <w:t>ID</w:t>
      </w:r>
      <w:r>
        <w:rPr>
          <w:rFonts w:ascii="微軟正黑體" w:eastAsia="微軟正黑體" w:hAnsi="微軟正黑體" w:hint="eastAsia"/>
        </w:rPr>
        <w:t>前方改為&amp;</w:t>
      </w:r>
    </w:p>
    <w:p w:rsidR="003F0692" w:rsidRDefault="003F0692" w:rsidP="006914BD">
      <w:pPr>
        <w:spacing w:line="0" w:lineRule="atLeast"/>
        <w:rPr>
          <w:rFonts w:ascii="微軟正黑體" w:eastAsia="微軟正黑體" w:hAnsi="微軟正黑體"/>
        </w:rPr>
      </w:pPr>
    </w:p>
    <w:p w:rsidR="00C304E3" w:rsidRDefault="003F0692" w:rsidP="006914BD">
      <w:pPr>
        <w:spacing w:line="0" w:lineRule="atLeast"/>
        <w:rPr>
          <w:rFonts w:ascii="微軟正黑體" w:eastAsia="微軟正黑體" w:hAnsi="微軟正黑體"/>
        </w:rPr>
      </w:pPr>
      <w:r>
        <w:rPr>
          <w:rFonts w:ascii="微軟正黑體" w:eastAsia="微軟正黑體" w:hAnsi="微軟正黑體" w:hint="eastAsia"/>
        </w:rPr>
        <w:t>舉例來說：</w:t>
      </w:r>
    </w:p>
    <w:p w:rsidR="003F0692" w:rsidRPr="003F0692" w:rsidRDefault="003F0692" w:rsidP="003F0692">
      <w:pPr>
        <w:spacing w:line="0" w:lineRule="atLeast"/>
        <w:rPr>
          <w:rFonts w:ascii="微軟正黑體" w:eastAsia="微軟正黑體" w:hAnsi="微軟正黑體"/>
        </w:rPr>
      </w:pPr>
      <w:r w:rsidRPr="003F0692">
        <w:rPr>
          <w:rFonts w:ascii="微軟正黑體" w:eastAsia="微軟正黑體" w:hAnsi="微軟正黑體" w:hint="eastAsia"/>
        </w:rPr>
        <w:t>編號</w:t>
      </w:r>
      <w:r w:rsidR="00652796">
        <w:rPr>
          <w:rFonts w:ascii="微軟正黑體" w:eastAsia="微軟正黑體" w:hAnsi="微軟正黑體" w:hint="eastAsia"/>
        </w:rPr>
        <w:t>882516</w:t>
      </w:r>
      <w:r w:rsidRPr="003F0692">
        <w:rPr>
          <w:rFonts w:ascii="微軟正黑體" w:eastAsia="微軟正黑體" w:hAnsi="微軟正黑體" w:hint="eastAsia"/>
        </w:rPr>
        <w:t>美安會員或顧客透過</w:t>
      </w:r>
      <w:r w:rsidRPr="003F0692">
        <w:rPr>
          <w:rFonts w:ascii="微軟正黑體" w:eastAsia="微軟正黑體" w:hAnsi="微軟正黑體"/>
        </w:rPr>
        <w:t>SHOP.COM</w:t>
      </w:r>
      <w:r w:rsidRPr="003F0692">
        <w:rPr>
          <w:rFonts w:ascii="微軟正黑體" w:eastAsia="微軟正黑體" w:hAnsi="微軟正黑體" w:hint="eastAsia"/>
        </w:rPr>
        <w:t>網站，要進入</w:t>
      </w:r>
      <w:r w:rsidR="00C963E0">
        <w:rPr>
          <w:rFonts w:ascii="微軟正黑體" w:eastAsia="微軟正黑體" w:hAnsi="微軟正黑體" w:hint="eastAsia"/>
        </w:rPr>
        <w:t>家樂福線上</w:t>
      </w:r>
      <w:r w:rsidRPr="003F0692">
        <w:rPr>
          <w:rFonts w:ascii="微軟正黑體" w:eastAsia="微軟正黑體" w:hAnsi="微軟正黑體" w:hint="eastAsia"/>
        </w:rPr>
        <w:t>購物</w:t>
      </w:r>
      <w:r w:rsidR="00C963E0">
        <w:rPr>
          <w:rFonts w:ascii="微軟正黑體" w:eastAsia="微軟正黑體" w:hAnsi="微軟正黑體" w:hint="eastAsia"/>
        </w:rPr>
        <w:t>網站</w:t>
      </w:r>
      <w:r w:rsidRPr="003F0692">
        <w:rPr>
          <w:rFonts w:ascii="微軟正黑體" w:eastAsia="微軟正黑體" w:hAnsi="微軟正黑體" w:hint="eastAsia"/>
        </w:rPr>
        <w:t>，我們會在</w:t>
      </w:r>
      <w:r w:rsidR="00C963E0">
        <w:rPr>
          <w:rFonts w:ascii="微軟正黑體" w:eastAsia="微軟正黑體" w:hAnsi="微軟正黑體" w:hint="eastAsia"/>
        </w:rPr>
        <w:t>家樂福線上購物</w:t>
      </w:r>
      <w:r w:rsidRPr="003F0692">
        <w:rPr>
          <w:rFonts w:ascii="微軟正黑體" w:eastAsia="微軟正黑體" w:hAnsi="微軟正黑體" w:hint="eastAsia"/>
        </w:rPr>
        <w:t>的網址</w:t>
      </w:r>
      <w:r w:rsidR="00C963E0" w:rsidRPr="00C963E0">
        <w:rPr>
          <w:rStyle w:val="a4"/>
          <w:rFonts w:ascii="微軟正黑體" w:eastAsia="微軟正黑體" w:hAnsi="微軟正黑體"/>
        </w:rPr>
        <w:t>https://online.carrefour.com.tw</w:t>
      </w:r>
      <w:r w:rsidRPr="003F0692">
        <w:rPr>
          <w:rFonts w:ascii="微軟正黑體" w:eastAsia="微軟正黑體" w:hAnsi="微軟正黑體" w:hint="eastAsia"/>
        </w:rPr>
        <w:t>後方加上：</w:t>
      </w:r>
    </w:p>
    <w:p w:rsidR="00C963E0" w:rsidRPr="00C963E0" w:rsidRDefault="00C70C13" w:rsidP="006914BD">
      <w:pPr>
        <w:spacing w:line="0" w:lineRule="atLeast"/>
        <w:rPr>
          <w:rFonts w:ascii="微軟正黑體" w:eastAsia="微軟正黑體" w:hAnsi="微軟正黑體"/>
        </w:rPr>
      </w:pPr>
      <w:hyperlink r:id="rId8" w:history="1">
        <w:r w:rsidR="00652796" w:rsidRPr="00652796">
          <w:rPr>
            <w:rStyle w:val="a4"/>
            <w:rFonts w:ascii="微軟正黑體" w:eastAsia="微軟正黑體" w:hAnsi="微軟正黑體"/>
          </w:rPr>
          <w:t>https://online.carrefour.com.tw</w:t>
        </w:r>
        <w:r w:rsidR="00652796" w:rsidRPr="00652796">
          <w:rPr>
            <w:rStyle w:val="a4"/>
            <w:rFonts w:ascii="微軟正黑體" w:eastAsia="微軟正黑體" w:hAnsi="微軟正黑體"/>
            <w:highlight w:val="yellow"/>
          </w:rPr>
          <w:t>?RID=C8825168-t6666666666666666666&amp;Click_ID=102eb2f7d72c0ad7c4c38e1cd197a4</w:t>
        </w:r>
      </w:hyperlink>
      <w:r w:rsidR="00652796">
        <w:rPr>
          <w:rFonts w:ascii="微軟正黑體" w:eastAsia="微軟正黑體" w:hAnsi="微軟正黑體" w:hint="eastAsia"/>
        </w:rPr>
        <w:t xml:space="preserve"> </w:t>
      </w:r>
    </w:p>
    <w:p w:rsidR="001424D0" w:rsidRDefault="001424D0">
      <w:pPr>
        <w:widowControl/>
        <w:rPr>
          <w:rFonts w:ascii="微軟正黑體" w:eastAsia="微軟正黑體" w:hAnsi="微軟正黑體"/>
        </w:rPr>
      </w:pPr>
      <w:r>
        <w:rPr>
          <w:rFonts w:ascii="微軟正黑體" w:eastAsia="微軟正黑體" w:hAnsi="微軟正黑體"/>
        </w:rPr>
        <w:br w:type="page"/>
      </w:r>
    </w:p>
    <w:p w:rsidR="00EE434D" w:rsidRDefault="00A23C17" w:rsidP="006914BD">
      <w:pPr>
        <w:spacing w:line="0" w:lineRule="atLeast"/>
        <w:rPr>
          <w:rFonts w:ascii="微軟正黑體" w:eastAsia="微軟正黑體" w:hAnsi="微軟正黑體"/>
        </w:rPr>
      </w:pPr>
      <w:r>
        <w:rPr>
          <w:rFonts w:ascii="微軟正黑體" w:eastAsia="微軟正黑體" w:hAnsi="微軟正黑體" w:hint="eastAsia"/>
        </w:rPr>
        <w:lastRenderedPageBreak/>
        <w:t>2-1</w:t>
      </w:r>
      <w:r w:rsidR="00EE434D">
        <w:rPr>
          <w:rFonts w:ascii="微軟正黑體" w:eastAsia="微軟正黑體" w:hAnsi="微軟正黑體" w:hint="eastAsia"/>
        </w:rPr>
        <w:t>：</w:t>
      </w:r>
      <w:r w:rsidR="00F05AE0">
        <w:rPr>
          <w:rFonts w:ascii="微軟正黑體" w:eastAsia="微軟正黑體" w:hAnsi="微軟正黑體" w:hint="eastAsia"/>
        </w:rPr>
        <w:t>訂單成立紀錄</w:t>
      </w:r>
    </w:p>
    <w:p w:rsidR="001E643E" w:rsidRDefault="00EE434D" w:rsidP="001E643E">
      <w:pPr>
        <w:spacing w:line="0" w:lineRule="atLeast"/>
        <w:rPr>
          <w:rFonts w:ascii="微軟正黑體" w:eastAsia="微軟正黑體" w:hAnsi="微軟正黑體"/>
        </w:rPr>
      </w:pPr>
      <w:r>
        <w:rPr>
          <w:rFonts w:ascii="微軟正黑體" w:eastAsia="微軟正黑體" w:hAnsi="微軟正黑體" w:hint="eastAsia"/>
        </w:rPr>
        <w:t>當訂單成立時，您的網站需要回傳訂單成立資料給我們。</w:t>
      </w:r>
      <w:r w:rsidR="001E643E" w:rsidRPr="00FF64A2">
        <w:rPr>
          <w:rFonts w:ascii="微軟正黑體" w:eastAsia="微軟正黑體" w:hAnsi="微軟正黑體" w:hint="eastAsia"/>
          <w:b/>
          <w:u w:val="single"/>
        </w:rPr>
        <w:t>由於</w:t>
      </w:r>
      <w:r w:rsidR="001E643E">
        <w:rPr>
          <w:rFonts w:ascii="微軟正黑體" w:eastAsia="微軟正黑體" w:hAnsi="微軟正黑體" w:hint="eastAsia"/>
          <w:b/>
          <w:u w:val="single"/>
        </w:rPr>
        <w:t>傳送</w:t>
      </w:r>
      <w:r w:rsidR="001E643E" w:rsidRPr="00FF64A2">
        <w:rPr>
          <w:rFonts w:ascii="微軟正黑體" w:eastAsia="微軟正黑體" w:hAnsi="微軟正黑體" w:hint="eastAsia"/>
          <w:b/>
          <w:u w:val="single"/>
        </w:rPr>
        <w:t>訂單</w:t>
      </w:r>
      <w:r w:rsidR="001E643E">
        <w:rPr>
          <w:rFonts w:ascii="微軟正黑體" w:eastAsia="微軟正黑體" w:hAnsi="微軟正黑體" w:hint="eastAsia"/>
          <w:b/>
          <w:u w:val="single"/>
        </w:rPr>
        <w:t>紀錄</w:t>
      </w:r>
      <w:r w:rsidR="001E643E" w:rsidRPr="00FF64A2">
        <w:rPr>
          <w:rFonts w:ascii="微軟正黑體" w:eastAsia="微軟正黑體" w:hAnsi="微軟正黑體" w:hint="eastAsia"/>
          <w:b/>
          <w:u w:val="single"/>
        </w:rPr>
        <w:t>功能有安全性設定，因此您必須提供至少一組屆時會用來傳送取消紀錄的主機IP Address給我們。</w:t>
      </w:r>
    </w:p>
    <w:p w:rsidR="001E643E" w:rsidRPr="00FF64A2" w:rsidRDefault="001E643E" w:rsidP="001E643E">
      <w:pPr>
        <w:spacing w:line="0" w:lineRule="atLeast"/>
        <w:rPr>
          <w:rFonts w:ascii="微軟正黑體" w:eastAsia="微軟正黑體" w:hAnsi="微軟正黑體"/>
        </w:rPr>
      </w:pPr>
    </w:p>
    <w:p w:rsidR="001E643E" w:rsidRDefault="001E643E" w:rsidP="001E643E">
      <w:pPr>
        <w:spacing w:line="0" w:lineRule="atLeast"/>
        <w:rPr>
          <w:rFonts w:ascii="微軟正黑體" w:eastAsia="微軟正黑體" w:hAnsi="微軟正黑體"/>
        </w:rPr>
      </w:pPr>
      <w:r>
        <w:rPr>
          <w:rFonts w:ascii="微軟正黑體" w:eastAsia="微軟正黑體" w:hAnsi="微軟正黑體" w:hint="eastAsia"/>
        </w:rPr>
        <w:t>交易</w:t>
      </w:r>
      <w:proofErr w:type="gramStart"/>
      <w:r>
        <w:rPr>
          <w:rFonts w:ascii="微軟正黑體" w:eastAsia="微軟正黑體" w:hAnsi="微軟正黑體" w:hint="eastAsia"/>
        </w:rPr>
        <w:t>紀錄回拋</w:t>
      </w:r>
      <w:proofErr w:type="gramEnd"/>
      <w:r>
        <w:rPr>
          <w:rFonts w:ascii="微軟正黑體" w:eastAsia="微軟正黑體" w:hAnsi="微軟正黑體" w:hint="eastAsia"/>
        </w:rPr>
        <w:t>API網址如下：</w:t>
      </w:r>
    </w:p>
    <w:p w:rsidR="001424D0" w:rsidRPr="001E643E" w:rsidRDefault="001424D0" w:rsidP="006914BD">
      <w:pPr>
        <w:spacing w:line="0" w:lineRule="atLeast"/>
        <w:rPr>
          <w:rFonts w:ascii="微軟正黑體" w:eastAsia="微軟正黑體" w:hAnsi="微軟正黑體"/>
        </w:rPr>
      </w:pPr>
    </w:p>
    <w:p w:rsidR="001E643E" w:rsidRPr="00B32070" w:rsidRDefault="001E643E" w:rsidP="001E643E">
      <w:pPr>
        <w:spacing w:line="0" w:lineRule="atLeast"/>
        <w:rPr>
          <w:rFonts w:ascii="微軟正黑體" w:eastAsia="微軟正黑體" w:hAnsi="微軟正黑體"/>
        </w:rPr>
      </w:pPr>
      <w:r w:rsidRPr="002475AE">
        <w:rPr>
          <w:rFonts w:ascii="微軟正黑體" w:eastAsia="微軟正黑體" w:hAnsi="微軟正黑體"/>
        </w:rPr>
        <w:t>https://api.hasoffers.com/Api?Format=json&amp;Target=Conversion&amp;Method=create&amp;Service=HasOffers&amp;Version=2&amp;NetworkId=marktamerica&amp;NetworkToken=NETPYKNAYOswzsboApxaL6GPQRiY2s&amp;data[offer_id]=</w:t>
      </w:r>
      <w:r w:rsidRPr="002475AE">
        <w:rPr>
          <w:rFonts w:ascii="微軟正黑體" w:eastAsia="微軟正黑體" w:hAnsi="微軟正黑體"/>
          <w:highlight w:val="yellow"/>
        </w:rPr>
        <w:t>&lt;Offer_Id&gt;</w:t>
      </w:r>
      <w:r w:rsidRPr="002475AE">
        <w:rPr>
          <w:rFonts w:ascii="微軟正黑體" w:eastAsia="微軟正黑體" w:hAnsi="微軟正黑體"/>
        </w:rPr>
        <w:t>&amp;data[advertiser_id]=</w:t>
      </w:r>
      <w:r w:rsidRPr="002475AE">
        <w:rPr>
          <w:rFonts w:ascii="微軟正黑體" w:eastAsia="微軟正黑體" w:hAnsi="微軟正黑體"/>
          <w:highlight w:val="yellow"/>
        </w:rPr>
        <w:t>&lt;Advertiser_ID&gt;</w:t>
      </w:r>
      <w:r w:rsidRPr="002475AE">
        <w:rPr>
          <w:rFonts w:ascii="微軟正黑體" w:eastAsia="微軟正黑體" w:hAnsi="微軟正黑體"/>
        </w:rPr>
        <w:t>&amp;data[sale_amount]=</w:t>
      </w:r>
      <w:r w:rsidRPr="002475AE">
        <w:rPr>
          <w:rFonts w:ascii="微軟正黑體" w:eastAsia="微軟正黑體" w:hAnsi="微軟正黑體"/>
          <w:highlight w:val="yellow"/>
        </w:rPr>
        <w:t>&lt;Order_Amount&gt;</w:t>
      </w:r>
      <w:r w:rsidRPr="002475AE">
        <w:rPr>
          <w:rFonts w:ascii="微軟正黑體" w:eastAsia="微軟正黑體" w:hAnsi="微軟正黑體"/>
        </w:rPr>
        <w:t>&amp;data[affiliate_id]=12&amp;data[payout]=</w:t>
      </w:r>
      <w:r w:rsidRPr="002475AE">
        <w:rPr>
          <w:rFonts w:ascii="微軟正黑體" w:eastAsia="微軟正黑體" w:hAnsi="微軟正黑體"/>
          <w:highlight w:val="yellow"/>
        </w:rPr>
        <w:t>&lt;Commission_Amount&gt;</w:t>
      </w:r>
      <w:r w:rsidRPr="002475AE">
        <w:rPr>
          <w:rFonts w:ascii="微軟正黑體" w:eastAsia="微軟正黑體" w:hAnsi="微軟正黑體"/>
        </w:rPr>
        <w:t>&amp;data[revenue]=</w:t>
      </w:r>
      <w:r w:rsidRPr="002475AE">
        <w:rPr>
          <w:rFonts w:ascii="微軟正黑體" w:eastAsia="微軟正黑體" w:hAnsi="微軟正黑體"/>
          <w:highlight w:val="yellow"/>
        </w:rPr>
        <w:t>&lt;Commission_Amount&gt;</w:t>
      </w:r>
      <w:r w:rsidRPr="002475AE">
        <w:rPr>
          <w:rFonts w:ascii="微軟正黑體" w:eastAsia="微軟正黑體" w:hAnsi="微軟正黑體"/>
        </w:rPr>
        <w:t>&amp;data[advertiser_info]=</w:t>
      </w:r>
      <w:r w:rsidRPr="002475AE">
        <w:rPr>
          <w:rFonts w:ascii="微軟正黑體" w:eastAsia="微軟正黑體" w:hAnsi="微軟正黑體"/>
          <w:highlight w:val="yellow"/>
        </w:rPr>
        <w:t>&lt;ORDER_ID&gt;</w:t>
      </w:r>
      <w:r w:rsidRPr="002475AE">
        <w:rPr>
          <w:rFonts w:ascii="微軟正黑體" w:eastAsia="微軟正黑體" w:hAnsi="微軟正黑體"/>
        </w:rPr>
        <w:t>&amp;data[affiliate_info1]=</w:t>
      </w:r>
      <w:r w:rsidRPr="002475AE">
        <w:rPr>
          <w:rFonts w:ascii="微軟正黑體" w:eastAsia="微軟正黑體" w:hAnsi="微軟正黑體"/>
          <w:highlight w:val="yellow"/>
        </w:rPr>
        <w:t>&lt;RID&gt;</w:t>
      </w:r>
      <w:r w:rsidRPr="002475AE">
        <w:rPr>
          <w:rFonts w:ascii="微軟正黑體" w:eastAsia="微軟正黑體" w:hAnsi="微軟正黑體"/>
        </w:rPr>
        <w:t>&amp;data[ad_id]=</w:t>
      </w:r>
      <w:r w:rsidRPr="002475AE">
        <w:rPr>
          <w:rFonts w:ascii="微軟正黑體" w:eastAsia="微軟正黑體" w:hAnsi="微軟正黑體"/>
          <w:highlight w:val="yellow"/>
        </w:rPr>
        <w:t>&lt;Click_ID&gt;</w:t>
      </w:r>
      <w:r w:rsidRPr="002475AE">
        <w:rPr>
          <w:rFonts w:ascii="微軟正黑體" w:eastAsia="微軟正黑體" w:hAnsi="微軟正黑體"/>
        </w:rPr>
        <w:t>&amp;data[session_datetime]=</w:t>
      </w:r>
      <w:r w:rsidRPr="002475AE">
        <w:rPr>
          <w:rFonts w:ascii="微軟正黑體" w:eastAsia="微軟正黑體" w:hAnsi="微軟正黑體"/>
          <w:highlight w:val="yellow"/>
        </w:rPr>
        <w:t>&lt;DateTime&gt;</w:t>
      </w:r>
    </w:p>
    <w:p w:rsidR="001E643E" w:rsidRDefault="001E643E" w:rsidP="001E643E">
      <w:pPr>
        <w:spacing w:line="0" w:lineRule="atLeast"/>
        <w:rPr>
          <w:rFonts w:ascii="微軟正黑體" w:eastAsia="微軟正黑體" w:hAnsi="微軟正黑體"/>
        </w:rPr>
      </w:pPr>
    </w:p>
    <w:tbl>
      <w:tblPr>
        <w:tblStyle w:val="a5"/>
        <w:tblW w:w="0" w:type="auto"/>
        <w:tblLook w:val="04A0" w:firstRow="1" w:lastRow="0" w:firstColumn="1" w:lastColumn="0" w:noHBand="0" w:noVBand="1"/>
      </w:tblPr>
      <w:tblGrid>
        <w:gridCol w:w="1072"/>
        <w:gridCol w:w="2640"/>
        <w:gridCol w:w="1104"/>
        <w:gridCol w:w="5146"/>
      </w:tblGrid>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序號</w:t>
            </w:r>
          </w:p>
        </w:tc>
        <w:tc>
          <w:tcPr>
            <w:tcW w:w="2268"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欄位名稱</w:t>
            </w:r>
          </w:p>
        </w:tc>
        <w:tc>
          <w:tcPr>
            <w:tcW w:w="1134"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形式</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說明</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1</w:t>
            </w:r>
          </w:p>
        </w:tc>
        <w:tc>
          <w:tcPr>
            <w:tcW w:w="2268" w:type="dxa"/>
          </w:tcPr>
          <w:p w:rsidR="001E643E" w:rsidRDefault="001E643E" w:rsidP="002477E0">
            <w:pPr>
              <w:spacing w:line="0" w:lineRule="atLeast"/>
              <w:rPr>
                <w:rFonts w:ascii="微軟正黑體" w:eastAsia="微軟正黑體" w:hAnsi="微軟正黑體"/>
              </w:rPr>
            </w:pPr>
            <w:proofErr w:type="spellStart"/>
            <w:r w:rsidRPr="001424D0">
              <w:rPr>
                <w:rFonts w:ascii="微軟正黑體" w:eastAsia="微軟正黑體" w:hAnsi="微軟正黑體"/>
              </w:rPr>
              <w:t>Offer_ID</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帶入專屬Offer ID值</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2</w:t>
            </w:r>
          </w:p>
        </w:tc>
        <w:tc>
          <w:tcPr>
            <w:tcW w:w="2268" w:type="dxa"/>
          </w:tcPr>
          <w:p w:rsidR="001E643E" w:rsidRDefault="001E643E" w:rsidP="002477E0">
            <w:pPr>
              <w:spacing w:line="0" w:lineRule="atLeast"/>
              <w:rPr>
                <w:rFonts w:ascii="微軟正黑體" w:eastAsia="微軟正黑體" w:hAnsi="微軟正黑體"/>
              </w:rPr>
            </w:pPr>
            <w:proofErr w:type="spellStart"/>
            <w:r w:rsidRPr="00FA613E">
              <w:rPr>
                <w:rFonts w:ascii="微軟正黑體" w:eastAsia="微軟正黑體" w:hAnsi="微軟正黑體"/>
              </w:rPr>
              <w:t>Advertiser_ID</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帶入專屬</w:t>
            </w:r>
            <w:proofErr w:type="spellStart"/>
            <w:r w:rsidRPr="00FA613E">
              <w:rPr>
                <w:rFonts w:ascii="微軟正黑體" w:eastAsia="微軟正黑體" w:hAnsi="微軟正黑體"/>
              </w:rPr>
              <w:t>Advertiser_ID</w:t>
            </w:r>
            <w:proofErr w:type="spellEnd"/>
            <w:r>
              <w:rPr>
                <w:rFonts w:ascii="微軟正黑體" w:eastAsia="微軟正黑體" w:hAnsi="微軟正黑體" w:hint="eastAsia"/>
              </w:rPr>
              <w:t>值</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3</w:t>
            </w:r>
          </w:p>
        </w:tc>
        <w:tc>
          <w:tcPr>
            <w:tcW w:w="2268" w:type="dxa"/>
          </w:tcPr>
          <w:p w:rsidR="001E643E" w:rsidRDefault="001E643E" w:rsidP="002477E0">
            <w:pPr>
              <w:spacing w:line="0" w:lineRule="atLeast"/>
              <w:rPr>
                <w:rFonts w:ascii="微軟正黑體" w:eastAsia="微軟正黑體" w:hAnsi="微軟正黑體"/>
              </w:rPr>
            </w:pPr>
            <w:proofErr w:type="spellStart"/>
            <w:r>
              <w:rPr>
                <w:rFonts w:ascii="微軟正黑體" w:eastAsia="微軟正黑體" w:hAnsi="微軟正黑體" w:hint="eastAsia"/>
              </w:rPr>
              <w:t>Or</w:t>
            </w:r>
            <w:r>
              <w:rPr>
                <w:rFonts w:ascii="微軟正黑體" w:eastAsia="微軟正黑體" w:hAnsi="微軟正黑體"/>
              </w:rPr>
              <w:t>der</w:t>
            </w:r>
            <w:r w:rsidRPr="00FA613E">
              <w:rPr>
                <w:rFonts w:ascii="微軟正黑體" w:eastAsia="微軟正黑體" w:hAnsi="微軟正黑體"/>
              </w:rPr>
              <w:t>_Amount</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數字</w:t>
            </w:r>
          </w:p>
        </w:tc>
        <w:tc>
          <w:tcPr>
            <w:tcW w:w="5299" w:type="dxa"/>
          </w:tcPr>
          <w:p w:rsidR="00F05AE0"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w:t>
            </w:r>
            <w:r w:rsidR="00F05AE0" w:rsidRPr="00F05AE0">
              <w:rPr>
                <w:rFonts w:ascii="微軟正黑體" w:eastAsia="微軟正黑體" w:hAnsi="微軟正黑體" w:hint="eastAsia"/>
                <w:b/>
              </w:rPr>
              <w:t>消費者</w:t>
            </w:r>
            <w:r w:rsidR="00844688">
              <w:rPr>
                <w:rFonts w:ascii="微軟正黑體" w:eastAsia="微軟正黑體" w:hAnsi="微軟正黑體" w:hint="eastAsia"/>
                <w:b/>
              </w:rPr>
              <w:t>使用您網站上的折扣之後，</w:t>
            </w:r>
            <w:r w:rsidR="00F05AE0" w:rsidRPr="00F05AE0">
              <w:rPr>
                <w:rFonts w:ascii="微軟正黑體" w:eastAsia="微軟正黑體" w:hAnsi="微軟正黑體" w:hint="eastAsia"/>
                <w:b/>
              </w:rPr>
              <w:t>實際支付</w:t>
            </w:r>
            <w:r w:rsidR="00F05AE0">
              <w:rPr>
                <w:rFonts w:ascii="新細明體" w:eastAsia="新細明體" w:hAnsi="新細明體" w:hint="eastAsia"/>
                <w:b/>
              </w:rPr>
              <w:t>「</w:t>
            </w:r>
            <w:r w:rsidRPr="00F05AE0">
              <w:rPr>
                <w:rFonts w:ascii="微軟正黑體" w:eastAsia="微軟正黑體" w:hAnsi="微軟正黑體" w:hint="eastAsia"/>
                <w:b/>
              </w:rPr>
              <w:t>商品本身</w:t>
            </w:r>
            <w:r w:rsidR="00F05AE0">
              <w:rPr>
                <w:rFonts w:ascii="微軟正黑體" w:eastAsia="微軟正黑體" w:hAnsi="微軟正黑體" w:hint="eastAsia"/>
                <w:b/>
              </w:rPr>
              <w:t>」</w:t>
            </w:r>
            <w:r>
              <w:rPr>
                <w:rFonts w:ascii="微軟正黑體" w:eastAsia="微軟正黑體" w:hAnsi="微軟正黑體" w:hint="eastAsia"/>
              </w:rPr>
              <w:t>的金額</w:t>
            </w:r>
            <w:r w:rsidR="00844688">
              <w:rPr>
                <w:rFonts w:ascii="微軟正黑體" w:eastAsia="微軟正黑體" w:hAnsi="微軟正黑體" w:hint="eastAsia"/>
              </w:rPr>
              <w:t>。請勿加上運費</w:t>
            </w:r>
            <w:r w:rsidR="00C70C13">
              <w:rPr>
                <w:rFonts w:ascii="微軟正黑體" w:eastAsia="微軟正黑體" w:hAnsi="微軟正黑體" w:hint="eastAsia"/>
              </w:rPr>
              <w:t>、手續費</w:t>
            </w:r>
            <w:bookmarkStart w:id="0" w:name="_GoBack"/>
            <w:bookmarkEnd w:id="0"/>
            <w:r w:rsidR="00844688">
              <w:rPr>
                <w:rFonts w:ascii="微軟正黑體" w:eastAsia="微軟正黑體" w:hAnsi="微軟正黑體" w:hint="eastAsia"/>
              </w:rPr>
              <w:t>。</w:t>
            </w:r>
          </w:p>
          <w:p w:rsidR="00844688" w:rsidRPr="00F05AE0" w:rsidRDefault="00844688" w:rsidP="002477E0">
            <w:pPr>
              <w:spacing w:line="0" w:lineRule="atLeast"/>
              <w:rPr>
                <w:rFonts w:ascii="微軟正黑體" w:eastAsia="微軟正黑體" w:hAnsi="微軟正黑體"/>
              </w:rPr>
            </w:pPr>
            <w:r>
              <w:rPr>
                <w:rFonts w:ascii="微軟正黑體" w:eastAsia="微軟正黑體" w:hAnsi="微軟正黑體" w:hint="eastAsia"/>
              </w:rPr>
              <w:t>例如：消費者購買了1</w:t>
            </w:r>
            <w:r>
              <w:rPr>
                <w:rFonts w:ascii="微軟正黑體" w:eastAsia="微軟正黑體" w:hAnsi="微軟正黑體"/>
              </w:rPr>
              <w:t>,000</w:t>
            </w:r>
            <w:r>
              <w:rPr>
                <w:rFonts w:ascii="微軟正黑體" w:eastAsia="微軟正黑體" w:hAnsi="微軟正黑體" w:hint="eastAsia"/>
              </w:rPr>
              <w:t>元的商品，並使用了您網站的1</w:t>
            </w:r>
            <w:r>
              <w:rPr>
                <w:rFonts w:ascii="微軟正黑體" w:eastAsia="微軟正黑體" w:hAnsi="微軟正黑體"/>
              </w:rPr>
              <w:t>00</w:t>
            </w:r>
            <w:r>
              <w:rPr>
                <w:rFonts w:ascii="微軟正黑體" w:eastAsia="微軟正黑體" w:hAnsi="微軟正黑體" w:hint="eastAsia"/>
              </w:rPr>
              <w:t>元折價</w:t>
            </w:r>
            <w:proofErr w:type="gramStart"/>
            <w:r>
              <w:rPr>
                <w:rFonts w:ascii="微軟正黑體" w:eastAsia="微軟正黑體" w:hAnsi="微軟正黑體" w:hint="eastAsia"/>
              </w:rPr>
              <w:t>券</w:t>
            </w:r>
            <w:proofErr w:type="gramEnd"/>
            <w:r>
              <w:rPr>
                <w:rFonts w:ascii="微軟正黑體" w:eastAsia="微軟正黑體" w:hAnsi="微軟正黑體" w:hint="eastAsia"/>
              </w:rPr>
              <w:t>，並支付了8</w:t>
            </w:r>
            <w:r>
              <w:rPr>
                <w:rFonts w:ascii="微軟正黑體" w:eastAsia="微軟正黑體" w:hAnsi="微軟正黑體"/>
              </w:rPr>
              <w:t>0</w:t>
            </w:r>
            <w:r>
              <w:rPr>
                <w:rFonts w:ascii="微軟正黑體" w:eastAsia="微軟正黑體" w:hAnsi="微軟正黑體" w:hint="eastAsia"/>
              </w:rPr>
              <w:t>元的運費。此時您需要傳9</w:t>
            </w:r>
            <w:r>
              <w:rPr>
                <w:rFonts w:ascii="微軟正黑體" w:eastAsia="微軟正黑體" w:hAnsi="微軟正黑體"/>
              </w:rPr>
              <w:t>00</w:t>
            </w:r>
            <w:r>
              <w:rPr>
                <w:rFonts w:ascii="微軟正黑體" w:eastAsia="微軟正黑體" w:hAnsi="微軟正黑體" w:hint="eastAsia"/>
              </w:rPr>
              <w:t>給我們。</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4</w:t>
            </w:r>
          </w:p>
        </w:tc>
        <w:tc>
          <w:tcPr>
            <w:tcW w:w="2268" w:type="dxa"/>
          </w:tcPr>
          <w:p w:rsidR="001E643E" w:rsidRPr="00FA613E" w:rsidRDefault="001E643E" w:rsidP="002477E0">
            <w:pPr>
              <w:spacing w:line="0" w:lineRule="atLeast"/>
              <w:rPr>
                <w:rFonts w:ascii="微軟正黑體" w:eastAsia="微軟正黑體" w:hAnsi="微軟正黑體"/>
              </w:rPr>
            </w:pPr>
            <w:proofErr w:type="spellStart"/>
            <w:r w:rsidRPr="00FA613E">
              <w:rPr>
                <w:rFonts w:ascii="微軟正黑體" w:eastAsia="微軟正黑體" w:hAnsi="微軟正黑體"/>
              </w:rPr>
              <w:t>Commission_Amount</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數字</w:t>
            </w:r>
          </w:p>
        </w:tc>
        <w:tc>
          <w:tcPr>
            <w:tcW w:w="5299" w:type="dxa"/>
          </w:tcPr>
          <w:p w:rsidR="001E643E" w:rsidRPr="00FA61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帶入佣金金額</w:t>
            </w:r>
            <w:r w:rsidRPr="00FA613E">
              <w:rPr>
                <w:rFonts w:ascii="微軟正黑體" w:eastAsia="微軟正黑體" w:hAnsi="微軟正黑體" w:hint="eastAsia"/>
                <w:b/>
                <w:u w:val="single"/>
              </w:rPr>
              <w:t>並計算至小數點第二位</w:t>
            </w:r>
          </w:p>
          <w:p w:rsidR="001E643E" w:rsidRDefault="001E643E" w:rsidP="002477E0">
            <w:pPr>
              <w:spacing w:line="0" w:lineRule="atLeast"/>
              <w:rPr>
                <w:rFonts w:ascii="微軟正黑體" w:eastAsia="微軟正黑體" w:hAnsi="微軟正黑體"/>
              </w:rPr>
            </w:pPr>
            <w:r w:rsidRPr="00FA613E">
              <w:rPr>
                <w:rFonts w:ascii="微軟正黑體" w:eastAsia="微軟正黑體" w:hAnsi="微軟正黑體" w:hint="eastAsia"/>
              </w:rPr>
              <w:t>計算方式為</w:t>
            </w:r>
            <w:r>
              <w:rPr>
                <w:rFonts w:ascii="微軟正黑體" w:eastAsia="微軟正黑體" w:hAnsi="微軟正黑體" w:hint="eastAsia"/>
              </w:rPr>
              <w:t>訂單金額乘上佣金百分比</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5</w:t>
            </w:r>
          </w:p>
        </w:tc>
        <w:tc>
          <w:tcPr>
            <w:tcW w:w="2268" w:type="dxa"/>
          </w:tcPr>
          <w:p w:rsidR="001E643E" w:rsidRPr="00FA613E" w:rsidRDefault="001E643E" w:rsidP="002477E0">
            <w:pPr>
              <w:spacing w:line="0" w:lineRule="atLeast"/>
              <w:rPr>
                <w:rFonts w:ascii="微軟正黑體" w:eastAsia="微軟正黑體" w:hAnsi="微軟正黑體"/>
              </w:rPr>
            </w:pPr>
            <w:r w:rsidRPr="00FA613E">
              <w:rPr>
                <w:rFonts w:ascii="微軟正黑體" w:eastAsia="微軟正黑體" w:hAnsi="微軟正黑體"/>
              </w:rPr>
              <w:t>O</w:t>
            </w:r>
            <w:r>
              <w:rPr>
                <w:rFonts w:ascii="微軟正黑體" w:eastAsia="微軟正黑體" w:hAnsi="微軟正黑體" w:hint="eastAsia"/>
              </w:rPr>
              <w:t>RDER</w:t>
            </w:r>
            <w:r w:rsidRPr="00FA613E">
              <w:rPr>
                <w:rFonts w:ascii="微軟正黑體" w:eastAsia="微軟正黑體" w:hAnsi="微軟正黑體"/>
              </w:rPr>
              <w:t>_ID</w:t>
            </w:r>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帶入此訂單的訂單編號</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6</w:t>
            </w:r>
          </w:p>
        </w:tc>
        <w:tc>
          <w:tcPr>
            <w:tcW w:w="2268" w:type="dxa"/>
          </w:tcPr>
          <w:p w:rsidR="001E643E" w:rsidRPr="00FA613E" w:rsidRDefault="001E643E" w:rsidP="002477E0">
            <w:pPr>
              <w:spacing w:line="0" w:lineRule="atLeast"/>
              <w:rPr>
                <w:rFonts w:ascii="微軟正黑體" w:eastAsia="微軟正黑體" w:hAnsi="微軟正黑體"/>
              </w:rPr>
            </w:pPr>
            <w:r w:rsidRPr="00FA613E">
              <w:rPr>
                <w:rFonts w:ascii="微軟正黑體" w:eastAsia="微軟正黑體" w:hAnsi="微軟正黑體"/>
              </w:rPr>
              <w:t>RID</w:t>
            </w:r>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帶入此訂單原始記錄到的RID</w:t>
            </w:r>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7</w:t>
            </w:r>
          </w:p>
        </w:tc>
        <w:tc>
          <w:tcPr>
            <w:tcW w:w="2268" w:type="dxa"/>
          </w:tcPr>
          <w:p w:rsidR="001E643E" w:rsidRPr="00FA613E" w:rsidRDefault="001E643E" w:rsidP="002477E0">
            <w:pPr>
              <w:spacing w:line="0" w:lineRule="atLeast"/>
              <w:rPr>
                <w:rFonts w:ascii="微軟正黑體" w:eastAsia="微軟正黑體" w:hAnsi="微軟正黑體"/>
              </w:rPr>
            </w:pPr>
            <w:proofErr w:type="spellStart"/>
            <w:r w:rsidRPr="00B13834">
              <w:rPr>
                <w:rFonts w:ascii="微軟正黑體" w:eastAsia="微軟正黑體" w:hAnsi="微軟正黑體"/>
              </w:rPr>
              <w:t>Click_ID</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帶入此訂單原始記錄到的</w:t>
            </w:r>
            <w:proofErr w:type="spellStart"/>
            <w:r>
              <w:rPr>
                <w:rFonts w:ascii="微軟正黑體" w:eastAsia="微軟正黑體" w:hAnsi="微軟正黑體" w:hint="eastAsia"/>
              </w:rPr>
              <w:t>Clicik_ID</w:t>
            </w:r>
            <w:proofErr w:type="spellEnd"/>
          </w:p>
        </w:tc>
      </w:tr>
      <w:tr w:rsidR="001E643E" w:rsidTr="002477E0">
        <w:tc>
          <w:tcPr>
            <w:tcW w:w="1101" w:type="dxa"/>
          </w:tcPr>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8</w:t>
            </w:r>
          </w:p>
        </w:tc>
        <w:tc>
          <w:tcPr>
            <w:tcW w:w="2268" w:type="dxa"/>
          </w:tcPr>
          <w:p w:rsidR="001E643E" w:rsidRPr="00FA613E" w:rsidRDefault="001E643E" w:rsidP="002477E0">
            <w:pPr>
              <w:spacing w:line="0" w:lineRule="atLeast"/>
              <w:rPr>
                <w:rFonts w:ascii="微軟正黑體" w:eastAsia="微軟正黑體" w:hAnsi="微軟正黑體"/>
              </w:rPr>
            </w:pPr>
            <w:proofErr w:type="spellStart"/>
            <w:r>
              <w:rPr>
                <w:rFonts w:ascii="微軟正黑體" w:eastAsia="微軟正黑體" w:hAnsi="微軟正黑體" w:hint="eastAsia"/>
              </w:rPr>
              <w:t>Date</w:t>
            </w:r>
            <w:r w:rsidR="006623E2">
              <w:rPr>
                <w:rFonts w:ascii="微軟正黑體" w:eastAsia="微軟正黑體" w:hAnsi="微軟正黑體" w:hint="eastAsia"/>
              </w:rPr>
              <w:t>T</w:t>
            </w:r>
            <w:r w:rsidR="006623E2">
              <w:rPr>
                <w:rFonts w:ascii="微軟正黑體" w:eastAsia="微軟正黑體" w:hAnsi="微軟正黑體"/>
              </w:rPr>
              <w:t>ime</w:t>
            </w:r>
            <w:proofErr w:type="spellEnd"/>
          </w:p>
        </w:tc>
        <w:tc>
          <w:tcPr>
            <w:tcW w:w="1134" w:type="dxa"/>
          </w:tcPr>
          <w:p w:rsidR="001E643E" w:rsidRDefault="006623E2" w:rsidP="002477E0">
            <w:pPr>
              <w:spacing w:line="0" w:lineRule="atLeast"/>
              <w:rPr>
                <w:rFonts w:ascii="微軟正黑體" w:eastAsia="微軟正黑體" w:hAnsi="微軟正黑體"/>
              </w:rPr>
            </w:pPr>
            <w:r>
              <w:rPr>
                <w:rFonts w:ascii="微軟正黑體" w:eastAsia="微軟正黑體" w:hAnsi="微軟正黑體" w:hint="eastAsia"/>
              </w:rPr>
              <w:t>日期</w:t>
            </w:r>
          </w:p>
        </w:tc>
        <w:tc>
          <w:tcPr>
            <w:tcW w:w="5299" w:type="dxa"/>
          </w:tcPr>
          <w:p w:rsidR="001E643E" w:rsidRDefault="001E643E" w:rsidP="002477E0">
            <w:pPr>
              <w:spacing w:line="0" w:lineRule="atLeast"/>
              <w:rPr>
                <w:rFonts w:ascii="微軟正黑體" w:eastAsia="微軟正黑體" w:hAnsi="微軟正黑體"/>
                <w:b/>
                <w:u w:val="single"/>
              </w:rPr>
            </w:pPr>
            <w:r>
              <w:rPr>
                <w:rFonts w:ascii="微軟正黑體" w:eastAsia="微軟正黑體" w:hAnsi="微軟正黑體" w:hint="eastAsia"/>
              </w:rPr>
              <w:t>訂單日期，格式為</w:t>
            </w:r>
            <w:r w:rsidRPr="00FF64A2">
              <w:rPr>
                <w:rFonts w:ascii="微軟正黑體" w:eastAsia="微軟正黑體" w:hAnsi="微軟正黑體" w:hint="eastAsia"/>
                <w:b/>
                <w:u w:val="single"/>
              </w:rPr>
              <w:t>YYYY-MM-DD</w:t>
            </w:r>
            <w:r>
              <w:rPr>
                <w:rFonts w:ascii="微軟正黑體" w:eastAsia="微軟正黑體" w:hAnsi="微軟正黑體" w:hint="eastAsia"/>
                <w:b/>
                <w:u w:val="single"/>
              </w:rPr>
              <w:t xml:space="preserve"> </w:t>
            </w:r>
            <w:proofErr w:type="spellStart"/>
            <w:r>
              <w:rPr>
                <w:rFonts w:ascii="微軟正黑體" w:eastAsia="微軟正黑體" w:hAnsi="微軟正黑體" w:hint="eastAsia"/>
                <w:b/>
                <w:u w:val="single"/>
              </w:rPr>
              <w:t>HH:</w:t>
            </w:r>
            <w:proofErr w:type="gramStart"/>
            <w:r>
              <w:rPr>
                <w:rFonts w:ascii="微軟正黑體" w:eastAsia="微軟正黑體" w:hAnsi="微軟正黑體" w:hint="eastAsia"/>
                <w:b/>
                <w:u w:val="single"/>
              </w:rPr>
              <w:t>m</w:t>
            </w:r>
            <w:r>
              <w:rPr>
                <w:rFonts w:ascii="微軟正黑體" w:eastAsia="微軟正黑體" w:hAnsi="微軟正黑體"/>
                <w:b/>
                <w:u w:val="single"/>
              </w:rPr>
              <w:t>m:ss</w:t>
            </w:r>
            <w:proofErr w:type="spellEnd"/>
            <w:proofErr w:type="gramEnd"/>
          </w:p>
          <w:p w:rsidR="001E643E" w:rsidRDefault="001E643E" w:rsidP="002477E0">
            <w:pPr>
              <w:spacing w:line="0" w:lineRule="atLeast"/>
              <w:rPr>
                <w:rFonts w:ascii="微軟正黑體" w:eastAsia="微軟正黑體" w:hAnsi="微軟正黑體"/>
              </w:rPr>
            </w:pPr>
            <w:r>
              <w:rPr>
                <w:rFonts w:ascii="微軟正黑體" w:eastAsia="微軟正黑體" w:hAnsi="微軟正黑體" w:hint="eastAsia"/>
              </w:rPr>
              <w:t>(24小時制，使用G</w:t>
            </w:r>
            <w:r>
              <w:rPr>
                <w:rFonts w:ascii="微軟正黑體" w:eastAsia="微軟正黑體" w:hAnsi="微軟正黑體"/>
              </w:rPr>
              <w:t>MT-4</w:t>
            </w:r>
            <w:r>
              <w:rPr>
                <w:rFonts w:ascii="微軟正黑體" w:eastAsia="微軟正黑體" w:hAnsi="微軟正黑體" w:hint="eastAsia"/>
              </w:rPr>
              <w:t xml:space="preserve"> 美國東岸時間</w:t>
            </w:r>
            <w:r>
              <w:rPr>
                <w:rFonts w:ascii="微軟正黑體" w:eastAsia="微軟正黑體" w:hAnsi="微軟正黑體"/>
              </w:rPr>
              <w:t>)</w:t>
            </w:r>
          </w:p>
          <w:p w:rsidR="006623E2" w:rsidRDefault="006623E2" w:rsidP="002477E0">
            <w:pPr>
              <w:spacing w:line="0" w:lineRule="atLeast"/>
              <w:rPr>
                <w:rFonts w:ascii="微軟正黑體" w:eastAsia="微軟正黑體" w:hAnsi="微軟正黑體"/>
              </w:rPr>
            </w:pPr>
            <w:r>
              <w:rPr>
                <w:rFonts w:ascii="微軟正黑體" w:eastAsia="微軟正黑體" w:hAnsi="微軟正黑體" w:hint="eastAsia"/>
              </w:rPr>
              <w:t>*請注意，日期與時間之間</w:t>
            </w:r>
            <w:r w:rsidR="00AA7281">
              <w:rPr>
                <w:rFonts w:ascii="微軟正黑體" w:eastAsia="微軟正黑體" w:hAnsi="微軟正黑體" w:hint="eastAsia"/>
              </w:rPr>
              <w:t>有</w:t>
            </w:r>
            <w:r>
              <w:rPr>
                <w:rFonts w:ascii="微軟正黑體" w:eastAsia="微軟正黑體" w:hAnsi="微軟正黑體" w:hint="eastAsia"/>
              </w:rPr>
              <w:t>一個空格，若您的程式語言無法處理空格時，建議您可用U</w:t>
            </w:r>
            <w:r>
              <w:rPr>
                <w:rFonts w:ascii="微軟正黑體" w:eastAsia="微軟正黑體" w:hAnsi="微軟正黑體"/>
              </w:rPr>
              <w:t>RL Encoding</w:t>
            </w:r>
            <w:r>
              <w:rPr>
                <w:rFonts w:ascii="微軟正黑體" w:eastAsia="微軟正黑體" w:hAnsi="微軟正黑體" w:hint="eastAsia"/>
              </w:rPr>
              <w:t>取代空格。</w:t>
            </w:r>
          </w:p>
        </w:tc>
      </w:tr>
    </w:tbl>
    <w:p w:rsidR="001424D0" w:rsidRDefault="001E643E" w:rsidP="00FA613E">
      <w:pPr>
        <w:spacing w:line="0" w:lineRule="atLeast"/>
        <w:rPr>
          <w:rFonts w:ascii="微軟正黑體" w:eastAsia="微軟正黑體" w:hAnsi="微軟正黑體"/>
        </w:rPr>
      </w:pPr>
      <w:r>
        <w:br/>
      </w:r>
      <w:r w:rsidR="00A23C17">
        <w:rPr>
          <w:rFonts w:ascii="微軟正黑體" w:eastAsia="微軟正黑體" w:hAnsi="微軟正黑體" w:hint="eastAsia"/>
        </w:rPr>
        <w:lastRenderedPageBreak/>
        <w:t>2-2</w:t>
      </w:r>
      <w:r w:rsidR="00FA613E">
        <w:rPr>
          <w:rFonts w:ascii="微軟正黑體" w:eastAsia="微軟正黑體" w:hAnsi="微軟正黑體" w:hint="eastAsia"/>
        </w:rPr>
        <w:t>：失效訂單及訂單取消紀錄回傳</w:t>
      </w:r>
    </w:p>
    <w:p w:rsidR="00FF64A2" w:rsidRDefault="00FA613E" w:rsidP="00FF64A2">
      <w:pPr>
        <w:spacing w:line="0" w:lineRule="atLeast"/>
        <w:rPr>
          <w:rFonts w:ascii="微軟正黑體" w:eastAsia="微軟正黑體" w:hAnsi="微軟正黑體"/>
          <w:b/>
          <w:u w:val="single"/>
        </w:rPr>
      </w:pPr>
      <w:r>
        <w:rPr>
          <w:rFonts w:ascii="微軟正黑體" w:eastAsia="微軟正黑體" w:hAnsi="微軟正黑體" w:hint="eastAsia"/>
        </w:rPr>
        <w:t>由於在前一步驟訂單成立時您已將訂單紀錄回傳，但若有以下狀況發生時，則您需透過API，將訂單取消紀錄回傳給我們。</w:t>
      </w:r>
      <w:r w:rsidR="00FF64A2" w:rsidRPr="00FF64A2">
        <w:rPr>
          <w:rFonts w:ascii="微軟正黑體" w:eastAsia="微軟正黑體" w:hAnsi="微軟正黑體" w:hint="eastAsia"/>
          <w:b/>
          <w:u w:val="single"/>
        </w:rPr>
        <w:t>由於取消訂單功能有安全性設定，因此您必須提供至少一組屆時會用來傳送取消紀錄的主機IP Address給我們。</w:t>
      </w:r>
    </w:p>
    <w:p w:rsidR="00FA613E" w:rsidRDefault="00FA613E" w:rsidP="00FA613E">
      <w:pPr>
        <w:pStyle w:val="a3"/>
        <w:numPr>
          <w:ilvl w:val="0"/>
          <w:numId w:val="3"/>
        </w:numPr>
        <w:spacing w:line="0" w:lineRule="atLeast"/>
        <w:ind w:leftChars="0"/>
        <w:rPr>
          <w:rFonts w:ascii="微軟正黑體" w:eastAsia="微軟正黑體" w:hAnsi="微軟正黑體"/>
        </w:rPr>
      </w:pPr>
      <w:r w:rsidRPr="00FA613E">
        <w:rPr>
          <w:rFonts w:ascii="微軟正黑體" w:eastAsia="微軟正黑體" w:hAnsi="微軟正黑體" w:hint="eastAsia"/>
        </w:rPr>
        <w:t>此張訂單因使用者未付款造成訂單失效</w:t>
      </w:r>
    </w:p>
    <w:p w:rsidR="00FA613E" w:rsidRDefault="00FA613E" w:rsidP="00FA613E">
      <w:pPr>
        <w:pStyle w:val="a3"/>
        <w:numPr>
          <w:ilvl w:val="0"/>
          <w:numId w:val="3"/>
        </w:numPr>
        <w:spacing w:line="0" w:lineRule="atLeast"/>
        <w:ind w:leftChars="0"/>
        <w:rPr>
          <w:rFonts w:ascii="微軟正黑體" w:eastAsia="微軟正黑體" w:hAnsi="微軟正黑體"/>
        </w:rPr>
      </w:pPr>
      <w:r>
        <w:rPr>
          <w:rFonts w:ascii="微軟正黑體" w:eastAsia="微軟正黑體" w:hAnsi="微軟正黑體" w:hint="eastAsia"/>
        </w:rPr>
        <w:t>消費者自行取消訂單</w:t>
      </w:r>
    </w:p>
    <w:p w:rsidR="00FA613E" w:rsidRDefault="00FA613E" w:rsidP="00FA613E">
      <w:pPr>
        <w:pStyle w:val="a3"/>
        <w:numPr>
          <w:ilvl w:val="0"/>
          <w:numId w:val="3"/>
        </w:numPr>
        <w:spacing w:line="0" w:lineRule="atLeast"/>
        <w:ind w:leftChars="0"/>
        <w:rPr>
          <w:rFonts w:ascii="微軟正黑體" w:eastAsia="微軟正黑體" w:hAnsi="微軟正黑體"/>
        </w:rPr>
      </w:pPr>
      <w:r>
        <w:rPr>
          <w:rFonts w:ascii="微軟正黑體" w:eastAsia="微軟正黑體" w:hAnsi="微軟正黑體" w:hint="eastAsia"/>
        </w:rPr>
        <w:t>網站管理者取消訂單</w:t>
      </w:r>
    </w:p>
    <w:p w:rsidR="00BC01EC" w:rsidRDefault="00BC01EC" w:rsidP="00FA613E">
      <w:pPr>
        <w:pStyle w:val="a3"/>
        <w:numPr>
          <w:ilvl w:val="0"/>
          <w:numId w:val="3"/>
        </w:numPr>
        <w:spacing w:line="0" w:lineRule="atLeast"/>
        <w:ind w:leftChars="0"/>
        <w:rPr>
          <w:rFonts w:ascii="微軟正黑體" w:eastAsia="微軟正黑體" w:hAnsi="微軟正黑體"/>
        </w:rPr>
      </w:pPr>
      <w:r>
        <w:rPr>
          <w:rFonts w:ascii="微軟正黑體" w:eastAsia="微軟正黑體" w:hAnsi="微軟正黑體" w:hint="eastAsia"/>
        </w:rPr>
        <w:t>日後</w:t>
      </w:r>
      <w:proofErr w:type="gramStart"/>
      <w:r>
        <w:rPr>
          <w:rFonts w:ascii="微軟正黑體" w:eastAsia="微軟正黑體" w:hAnsi="微軟正黑體" w:hint="eastAsia"/>
        </w:rPr>
        <w:t>消費者退訂訂單</w:t>
      </w:r>
      <w:proofErr w:type="gramEnd"/>
      <w:r>
        <w:rPr>
          <w:rFonts w:ascii="微軟正黑體" w:eastAsia="微軟正黑體" w:hAnsi="微軟正黑體" w:hint="eastAsia"/>
        </w:rPr>
        <w:t>。</w:t>
      </w:r>
    </w:p>
    <w:p w:rsidR="00BC01EC" w:rsidRDefault="00BC01EC" w:rsidP="00FA613E">
      <w:pPr>
        <w:pStyle w:val="a3"/>
        <w:numPr>
          <w:ilvl w:val="0"/>
          <w:numId w:val="3"/>
        </w:numPr>
        <w:spacing w:line="0" w:lineRule="atLeast"/>
        <w:ind w:leftChars="0"/>
        <w:rPr>
          <w:rFonts w:ascii="微軟正黑體" w:eastAsia="微軟正黑體" w:hAnsi="微軟正黑體"/>
        </w:rPr>
      </w:pPr>
      <w:r>
        <w:rPr>
          <w:rFonts w:ascii="微軟正黑體" w:eastAsia="微軟正黑體" w:hAnsi="微軟正黑體" w:hint="eastAsia"/>
        </w:rPr>
        <w:t>其他造成訂單失效的各種原因。</w:t>
      </w:r>
    </w:p>
    <w:p w:rsidR="00FF64A2" w:rsidRDefault="00FF64A2" w:rsidP="00FA613E">
      <w:pPr>
        <w:spacing w:line="0" w:lineRule="atLeast"/>
        <w:rPr>
          <w:rFonts w:ascii="微軟正黑體" w:eastAsia="微軟正黑體" w:hAnsi="微軟正黑體"/>
        </w:rPr>
      </w:pPr>
    </w:p>
    <w:p w:rsidR="00FA613E" w:rsidRDefault="00FA613E" w:rsidP="00FA613E">
      <w:pPr>
        <w:spacing w:line="0" w:lineRule="atLeast"/>
        <w:rPr>
          <w:rFonts w:ascii="微軟正黑體" w:eastAsia="微軟正黑體" w:hAnsi="微軟正黑體"/>
        </w:rPr>
      </w:pPr>
      <w:r>
        <w:rPr>
          <w:rFonts w:ascii="微軟正黑體" w:eastAsia="微軟正黑體" w:hAnsi="微軟正黑體" w:hint="eastAsia"/>
        </w:rPr>
        <w:t>交易取消API網址如下：</w:t>
      </w:r>
    </w:p>
    <w:p w:rsidR="00FA613E" w:rsidRPr="00D06CFB" w:rsidRDefault="00FA613E" w:rsidP="00D06CFB">
      <w:pPr>
        <w:spacing w:line="0" w:lineRule="atLeast"/>
        <w:rPr>
          <w:rFonts w:ascii="微軟正黑體" w:eastAsia="微軟正黑體" w:hAnsi="微軟正黑體"/>
          <w:color w:val="1F497D"/>
        </w:rPr>
      </w:pPr>
      <w:r w:rsidRPr="00D06CFB">
        <w:rPr>
          <w:rFonts w:ascii="微軟正黑體" w:eastAsia="微軟正黑體" w:hAnsi="微軟正黑體"/>
        </w:rPr>
        <w:t>https://api.hasoffers.com/Api?Format=json&amp;Target=Conversion&amp;Method=create&amp;Service=HasOffers&amp;Version=2&amp;NetworkId=marktamerica&amp;NetworkToken=NETPYKNAYOswzsboApxaL6GPQRiY2s&amp;data[offer_id]=</w:t>
      </w:r>
      <w:r w:rsidRPr="00D06CFB">
        <w:rPr>
          <w:rFonts w:ascii="微軟正黑體" w:eastAsia="微軟正黑體" w:hAnsi="微軟正黑體"/>
          <w:highlight w:val="yellow"/>
        </w:rPr>
        <w:t>&lt;Offer_Id&gt;</w:t>
      </w:r>
      <w:r w:rsidRPr="00D06CFB">
        <w:rPr>
          <w:rFonts w:ascii="微軟正黑體" w:eastAsia="微軟正黑體" w:hAnsi="微軟正黑體"/>
        </w:rPr>
        <w:t>&amp;data[advertiser_id]=</w:t>
      </w:r>
      <w:r w:rsidRPr="00D06CFB">
        <w:rPr>
          <w:rFonts w:ascii="微軟正黑體" w:eastAsia="微軟正黑體" w:hAnsi="微軟正黑體"/>
          <w:highlight w:val="yellow"/>
        </w:rPr>
        <w:t>&lt;Advertiser_ID&gt;</w:t>
      </w:r>
      <w:r w:rsidRPr="00D06CFB">
        <w:rPr>
          <w:rFonts w:ascii="微軟正黑體" w:eastAsia="微軟正黑體" w:hAnsi="微軟正黑體"/>
        </w:rPr>
        <w:t>&amp;data[sale_amount]=</w:t>
      </w:r>
      <w:r w:rsidRPr="00D06CFB">
        <w:rPr>
          <w:rFonts w:ascii="微軟正黑體" w:eastAsia="微軟正黑體" w:hAnsi="微軟正黑體"/>
          <w:highlight w:val="yellow"/>
        </w:rPr>
        <w:t>&lt;Refund_Amount&gt;</w:t>
      </w:r>
      <w:r w:rsidRPr="00D06CFB">
        <w:rPr>
          <w:rFonts w:ascii="微軟正黑體" w:eastAsia="微軟正黑體" w:hAnsi="微軟正黑體"/>
        </w:rPr>
        <w:t>&amp;data[affiliate_id]=12&amp;data[payout]=</w:t>
      </w:r>
      <w:r w:rsidRPr="00D06CFB">
        <w:rPr>
          <w:rFonts w:ascii="微軟正黑體" w:eastAsia="微軟正黑體" w:hAnsi="微軟正黑體"/>
          <w:highlight w:val="yellow"/>
        </w:rPr>
        <w:t>&lt;Commission_Amount&gt;</w:t>
      </w:r>
      <w:r w:rsidRPr="00D06CFB">
        <w:rPr>
          <w:rFonts w:ascii="微軟正黑體" w:eastAsia="微軟正黑體" w:hAnsi="微軟正黑體"/>
        </w:rPr>
        <w:t>&amp;data[revenue]=</w:t>
      </w:r>
      <w:r w:rsidRPr="00D06CFB">
        <w:rPr>
          <w:rFonts w:ascii="微軟正黑體" w:eastAsia="微軟正黑體" w:hAnsi="微軟正黑體"/>
          <w:highlight w:val="yellow"/>
        </w:rPr>
        <w:t>&lt;Commission_Amount&gt;</w:t>
      </w:r>
      <w:r w:rsidRPr="00D06CFB">
        <w:rPr>
          <w:rFonts w:ascii="微軟正黑體" w:eastAsia="微軟正黑體" w:hAnsi="微軟正黑體"/>
        </w:rPr>
        <w:t>&amp;data[advertiser_info]=</w:t>
      </w:r>
      <w:r w:rsidRPr="00D06CFB">
        <w:rPr>
          <w:rFonts w:ascii="微軟正黑體" w:eastAsia="微軟正黑體" w:hAnsi="微軟正黑體"/>
          <w:highlight w:val="yellow"/>
        </w:rPr>
        <w:t>&lt;O</w:t>
      </w:r>
      <w:r w:rsidR="00B13834" w:rsidRPr="00D06CFB">
        <w:rPr>
          <w:rFonts w:ascii="微軟正黑體" w:eastAsia="微軟正黑體" w:hAnsi="微軟正黑體" w:hint="eastAsia"/>
          <w:highlight w:val="yellow"/>
        </w:rPr>
        <w:t>RDER</w:t>
      </w:r>
      <w:r w:rsidRPr="00D06CFB">
        <w:rPr>
          <w:rFonts w:ascii="微軟正黑體" w:eastAsia="微軟正黑體" w:hAnsi="微軟正黑體"/>
          <w:highlight w:val="yellow"/>
        </w:rPr>
        <w:t>_ID&gt;</w:t>
      </w:r>
      <w:r w:rsidRPr="00D06CFB">
        <w:rPr>
          <w:rFonts w:ascii="微軟正黑體" w:eastAsia="微軟正黑體" w:hAnsi="微軟正黑體"/>
        </w:rPr>
        <w:t>&amp;data[affiliate_info1]=</w:t>
      </w:r>
      <w:r w:rsidRPr="00D06CFB">
        <w:rPr>
          <w:rFonts w:ascii="微軟正黑體" w:eastAsia="微軟正黑體" w:hAnsi="微軟正黑體"/>
          <w:highlight w:val="yellow"/>
        </w:rPr>
        <w:t>&lt;RID&gt;</w:t>
      </w:r>
      <w:r w:rsidRPr="00D06CFB">
        <w:rPr>
          <w:rFonts w:ascii="微軟正黑體" w:eastAsia="微軟正黑體" w:hAnsi="微軟正黑體"/>
        </w:rPr>
        <w:t>&amp;data[ad_id]=</w:t>
      </w:r>
      <w:r w:rsidRPr="00D06CFB">
        <w:rPr>
          <w:rFonts w:ascii="微軟正黑體" w:eastAsia="微軟正黑體" w:hAnsi="微軟正黑體"/>
          <w:highlight w:val="yellow"/>
        </w:rPr>
        <w:t>&lt;Click_ID&gt;</w:t>
      </w:r>
      <w:r w:rsidRPr="00D06CFB">
        <w:rPr>
          <w:rFonts w:ascii="微軟正黑體" w:eastAsia="微軟正黑體" w:hAnsi="微軟正黑體"/>
        </w:rPr>
        <w:t>&amp;data[is_adjustment]=1&amp;data[session_datetime]=</w:t>
      </w:r>
      <w:r w:rsidRPr="00D06CFB">
        <w:rPr>
          <w:rFonts w:ascii="微軟正黑體" w:eastAsia="微軟正黑體" w:hAnsi="微軟正黑體"/>
          <w:highlight w:val="yellow"/>
        </w:rPr>
        <w:t>&lt;</w:t>
      </w:r>
      <w:r w:rsidR="00FF64A2" w:rsidRPr="00D06CFB">
        <w:rPr>
          <w:rFonts w:ascii="微軟正黑體" w:eastAsia="微軟正黑體" w:hAnsi="微軟正黑體" w:hint="eastAsia"/>
          <w:highlight w:val="yellow"/>
        </w:rPr>
        <w:t>Date</w:t>
      </w:r>
      <w:r w:rsidRPr="00D06CFB">
        <w:rPr>
          <w:rFonts w:ascii="微軟正黑體" w:eastAsia="微軟正黑體" w:hAnsi="微軟正黑體"/>
          <w:color w:val="1F497D"/>
          <w:highlight w:val="yellow"/>
        </w:rPr>
        <w:t>&gt;</w:t>
      </w:r>
    </w:p>
    <w:p w:rsidR="00FA613E" w:rsidRDefault="00FA613E" w:rsidP="00FA613E">
      <w:pPr>
        <w:spacing w:line="0" w:lineRule="atLeast"/>
        <w:rPr>
          <w:rFonts w:ascii="微軟正黑體" w:eastAsia="微軟正黑體" w:hAnsi="微軟正黑體"/>
        </w:rPr>
      </w:pPr>
    </w:p>
    <w:tbl>
      <w:tblPr>
        <w:tblStyle w:val="a5"/>
        <w:tblW w:w="0" w:type="auto"/>
        <w:tblLook w:val="04A0" w:firstRow="1" w:lastRow="0" w:firstColumn="1" w:lastColumn="0" w:noHBand="0" w:noVBand="1"/>
      </w:tblPr>
      <w:tblGrid>
        <w:gridCol w:w="1072"/>
        <w:gridCol w:w="2640"/>
        <w:gridCol w:w="1104"/>
        <w:gridCol w:w="5146"/>
      </w:tblGrid>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序號</w:t>
            </w:r>
          </w:p>
        </w:tc>
        <w:tc>
          <w:tcPr>
            <w:tcW w:w="2268"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欄位名稱</w:t>
            </w:r>
          </w:p>
        </w:tc>
        <w:tc>
          <w:tcPr>
            <w:tcW w:w="1134"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形式</w:t>
            </w:r>
          </w:p>
        </w:tc>
        <w:tc>
          <w:tcPr>
            <w:tcW w:w="5299"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說明</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1</w:t>
            </w:r>
          </w:p>
        </w:tc>
        <w:tc>
          <w:tcPr>
            <w:tcW w:w="2268" w:type="dxa"/>
          </w:tcPr>
          <w:p w:rsidR="00FA613E" w:rsidRDefault="00FA613E" w:rsidP="00E229D4">
            <w:pPr>
              <w:spacing w:line="0" w:lineRule="atLeast"/>
              <w:rPr>
                <w:rFonts w:ascii="微軟正黑體" w:eastAsia="微軟正黑體" w:hAnsi="微軟正黑體"/>
              </w:rPr>
            </w:pPr>
            <w:r w:rsidRPr="001424D0">
              <w:rPr>
                <w:rFonts w:ascii="微軟正黑體" w:eastAsia="微軟正黑體" w:hAnsi="微軟正黑體"/>
              </w:rPr>
              <w:t>Offer_ID</w:t>
            </w:r>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帶入專屬Offer ID值</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2</w:t>
            </w:r>
          </w:p>
        </w:tc>
        <w:tc>
          <w:tcPr>
            <w:tcW w:w="2268" w:type="dxa"/>
          </w:tcPr>
          <w:p w:rsidR="00FA613E" w:rsidRDefault="00FA613E" w:rsidP="00E229D4">
            <w:pPr>
              <w:spacing w:line="0" w:lineRule="atLeast"/>
              <w:rPr>
                <w:rFonts w:ascii="微軟正黑體" w:eastAsia="微軟正黑體" w:hAnsi="微軟正黑體"/>
              </w:rPr>
            </w:pPr>
            <w:proofErr w:type="spellStart"/>
            <w:r w:rsidRPr="00FA613E">
              <w:rPr>
                <w:rFonts w:ascii="微軟正黑體" w:eastAsia="微軟正黑體" w:hAnsi="微軟正黑體"/>
              </w:rPr>
              <w:t>Advertiser_ID</w:t>
            </w:r>
            <w:proofErr w:type="spellEnd"/>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帶入專屬</w:t>
            </w:r>
            <w:proofErr w:type="spellStart"/>
            <w:r w:rsidRPr="00FA613E">
              <w:rPr>
                <w:rFonts w:ascii="微軟正黑體" w:eastAsia="微軟正黑體" w:hAnsi="微軟正黑體"/>
              </w:rPr>
              <w:t>Advertiser_ID</w:t>
            </w:r>
            <w:proofErr w:type="spellEnd"/>
            <w:r>
              <w:rPr>
                <w:rFonts w:ascii="微軟正黑體" w:eastAsia="微軟正黑體" w:hAnsi="微軟正黑體" w:hint="eastAsia"/>
              </w:rPr>
              <w:t>值</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3</w:t>
            </w:r>
          </w:p>
        </w:tc>
        <w:tc>
          <w:tcPr>
            <w:tcW w:w="2268" w:type="dxa"/>
          </w:tcPr>
          <w:p w:rsidR="00FA613E" w:rsidRDefault="00FA613E" w:rsidP="00E229D4">
            <w:pPr>
              <w:spacing w:line="0" w:lineRule="atLeast"/>
              <w:rPr>
                <w:rFonts w:ascii="微軟正黑體" w:eastAsia="微軟正黑體" w:hAnsi="微軟正黑體"/>
              </w:rPr>
            </w:pPr>
            <w:proofErr w:type="spellStart"/>
            <w:r w:rsidRPr="00FA613E">
              <w:rPr>
                <w:rFonts w:ascii="微軟正黑體" w:eastAsia="微軟正黑體" w:hAnsi="微軟正黑體"/>
              </w:rPr>
              <w:t>Refund_Amount</w:t>
            </w:r>
            <w:proofErr w:type="spellEnd"/>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數字</w:t>
            </w:r>
          </w:p>
        </w:tc>
        <w:tc>
          <w:tcPr>
            <w:tcW w:w="5299"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帶入退款金額，</w:t>
            </w:r>
            <w:r w:rsidRPr="00FA613E">
              <w:rPr>
                <w:rFonts w:ascii="微軟正黑體" w:eastAsia="微軟正黑體" w:hAnsi="微軟正黑體" w:hint="eastAsia"/>
                <w:b/>
                <w:u w:val="single"/>
              </w:rPr>
              <w:t>負值</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4</w:t>
            </w:r>
          </w:p>
        </w:tc>
        <w:tc>
          <w:tcPr>
            <w:tcW w:w="2268" w:type="dxa"/>
          </w:tcPr>
          <w:p w:rsidR="00FA613E" w:rsidRPr="00FA613E" w:rsidRDefault="00FA613E" w:rsidP="00E229D4">
            <w:pPr>
              <w:spacing w:line="0" w:lineRule="atLeast"/>
              <w:rPr>
                <w:rFonts w:ascii="微軟正黑體" w:eastAsia="微軟正黑體" w:hAnsi="微軟正黑體"/>
              </w:rPr>
            </w:pPr>
            <w:proofErr w:type="spellStart"/>
            <w:r w:rsidRPr="00FA613E">
              <w:rPr>
                <w:rFonts w:ascii="微軟正黑體" w:eastAsia="微軟正黑體" w:hAnsi="微軟正黑體"/>
              </w:rPr>
              <w:t>Commission_Amount</w:t>
            </w:r>
            <w:proofErr w:type="spellEnd"/>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數字</w:t>
            </w:r>
          </w:p>
        </w:tc>
        <w:tc>
          <w:tcPr>
            <w:tcW w:w="5299" w:type="dxa"/>
          </w:tcPr>
          <w:p w:rsidR="00FA613E" w:rsidRP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帶入佣金金額，</w:t>
            </w:r>
            <w:r w:rsidRPr="00FA613E">
              <w:rPr>
                <w:rFonts w:ascii="微軟正黑體" w:eastAsia="微軟正黑體" w:hAnsi="微軟正黑體" w:hint="eastAsia"/>
                <w:b/>
                <w:u w:val="single"/>
              </w:rPr>
              <w:t>負值，並計算至小數點第二位</w:t>
            </w:r>
          </w:p>
          <w:p w:rsidR="00FA613E" w:rsidRDefault="00FA613E" w:rsidP="00E229D4">
            <w:pPr>
              <w:spacing w:line="0" w:lineRule="atLeast"/>
              <w:rPr>
                <w:rFonts w:ascii="微軟正黑體" w:eastAsia="微軟正黑體" w:hAnsi="微軟正黑體"/>
              </w:rPr>
            </w:pPr>
            <w:r w:rsidRPr="00FA613E">
              <w:rPr>
                <w:rFonts w:ascii="微軟正黑體" w:eastAsia="微軟正黑體" w:hAnsi="微軟正黑體" w:hint="eastAsia"/>
              </w:rPr>
              <w:t>計算方式為</w:t>
            </w:r>
            <w:r>
              <w:rPr>
                <w:rFonts w:ascii="微軟正黑體" w:eastAsia="微軟正黑體" w:hAnsi="微軟正黑體" w:hint="eastAsia"/>
              </w:rPr>
              <w:t>退款金額乘上佣金百分比</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5</w:t>
            </w:r>
          </w:p>
        </w:tc>
        <w:tc>
          <w:tcPr>
            <w:tcW w:w="2268" w:type="dxa"/>
          </w:tcPr>
          <w:p w:rsidR="00FA613E" w:rsidRPr="00FA613E" w:rsidRDefault="00FA613E" w:rsidP="00B13834">
            <w:pPr>
              <w:spacing w:line="0" w:lineRule="atLeast"/>
              <w:rPr>
                <w:rFonts w:ascii="微軟正黑體" w:eastAsia="微軟正黑體" w:hAnsi="微軟正黑體"/>
              </w:rPr>
            </w:pPr>
            <w:r w:rsidRPr="00FA613E">
              <w:rPr>
                <w:rFonts w:ascii="微軟正黑體" w:eastAsia="微軟正黑體" w:hAnsi="微軟正黑體"/>
              </w:rPr>
              <w:t>O</w:t>
            </w:r>
            <w:r w:rsidR="00B13834">
              <w:rPr>
                <w:rFonts w:ascii="微軟正黑體" w:eastAsia="微軟正黑體" w:hAnsi="微軟正黑體" w:hint="eastAsia"/>
              </w:rPr>
              <w:t>RDER</w:t>
            </w:r>
            <w:r w:rsidRPr="00FA613E">
              <w:rPr>
                <w:rFonts w:ascii="微軟正黑體" w:eastAsia="微軟正黑體" w:hAnsi="微軟正黑體"/>
              </w:rPr>
              <w:t>_ID</w:t>
            </w:r>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帶入此訂單原始的訂單編號</w:t>
            </w:r>
          </w:p>
        </w:tc>
      </w:tr>
      <w:tr w:rsidR="00FA613E" w:rsidTr="00E229D4">
        <w:tc>
          <w:tcPr>
            <w:tcW w:w="1101" w:type="dxa"/>
          </w:tcPr>
          <w:p w:rsidR="00FA613E" w:rsidRDefault="00FA613E" w:rsidP="00E229D4">
            <w:pPr>
              <w:spacing w:line="0" w:lineRule="atLeast"/>
              <w:rPr>
                <w:rFonts w:ascii="微軟正黑體" w:eastAsia="微軟正黑體" w:hAnsi="微軟正黑體"/>
              </w:rPr>
            </w:pPr>
            <w:r>
              <w:rPr>
                <w:rFonts w:ascii="微軟正黑體" w:eastAsia="微軟正黑體" w:hAnsi="微軟正黑體" w:hint="eastAsia"/>
              </w:rPr>
              <w:t>6</w:t>
            </w:r>
          </w:p>
        </w:tc>
        <w:tc>
          <w:tcPr>
            <w:tcW w:w="2268" w:type="dxa"/>
          </w:tcPr>
          <w:p w:rsidR="00FA613E" w:rsidRPr="00FA613E" w:rsidRDefault="00FA613E" w:rsidP="00E229D4">
            <w:pPr>
              <w:spacing w:line="0" w:lineRule="atLeast"/>
              <w:rPr>
                <w:rFonts w:ascii="微軟正黑體" w:eastAsia="微軟正黑體" w:hAnsi="微軟正黑體"/>
              </w:rPr>
            </w:pPr>
            <w:r w:rsidRPr="00FA613E">
              <w:rPr>
                <w:rFonts w:ascii="微軟正黑體" w:eastAsia="微軟正黑體" w:hAnsi="微軟正黑體"/>
              </w:rPr>
              <w:t>RID</w:t>
            </w:r>
          </w:p>
        </w:tc>
        <w:tc>
          <w:tcPr>
            <w:tcW w:w="1134" w:type="dxa"/>
          </w:tcPr>
          <w:p w:rsidR="00FA613E" w:rsidRDefault="006623E2" w:rsidP="00E229D4">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FA613E" w:rsidRDefault="00CD760B" w:rsidP="00E229D4">
            <w:pPr>
              <w:spacing w:line="0" w:lineRule="atLeast"/>
              <w:rPr>
                <w:rFonts w:ascii="微軟正黑體" w:eastAsia="微軟正黑體" w:hAnsi="微軟正黑體"/>
              </w:rPr>
            </w:pPr>
            <w:r>
              <w:rPr>
                <w:rFonts w:ascii="微軟正黑體" w:eastAsia="微軟正黑體" w:hAnsi="微軟正黑體" w:hint="eastAsia"/>
              </w:rPr>
              <w:t>帶入此訂單原始記錄到的RID</w:t>
            </w:r>
          </w:p>
        </w:tc>
      </w:tr>
      <w:tr w:rsidR="00B13834" w:rsidTr="00E229D4">
        <w:tc>
          <w:tcPr>
            <w:tcW w:w="1101" w:type="dxa"/>
          </w:tcPr>
          <w:p w:rsidR="00B13834" w:rsidRDefault="00B13834" w:rsidP="00E229D4">
            <w:pPr>
              <w:spacing w:line="0" w:lineRule="atLeast"/>
              <w:rPr>
                <w:rFonts w:ascii="微軟正黑體" w:eastAsia="微軟正黑體" w:hAnsi="微軟正黑體"/>
              </w:rPr>
            </w:pPr>
            <w:r>
              <w:rPr>
                <w:rFonts w:ascii="微軟正黑體" w:eastAsia="微軟正黑體" w:hAnsi="微軟正黑體" w:hint="eastAsia"/>
              </w:rPr>
              <w:t>7</w:t>
            </w:r>
          </w:p>
        </w:tc>
        <w:tc>
          <w:tcPr>
            <w:tcW w:w="2268" w:type="dxa"/>
          </w:tcPr>
          <w:p w:rsidR="00B13834" w:rsidRPr="00FA613E" w:rsidRDefault="00B13834" w:rsidP="00E229D4">
            <w:pPr>
              <w:spacing w:line="0" w:lineRule="atLeast"/>
              <w:rPr>
                <w:rFonts w:ascii="微軟正黑體" w:eastAsia="微軟正黑體" w:hAnsi="微軟正黑體"/>
              </w:rPr>
            </w:pPr>
            <w:r w:rsidRPr="00B13834">
              <w:rPr>
                <w:rFonts w:ascii="微軟正黑體" w:eastAsia="微軟正黑體" w:hAnsi="微軟正黑體"/>
              </w:rPr>
              <w:t>Click_ID</w:t>
            </w:r>
          </w:p>
        </w:tc>
        <w:tc>
          <w:tcPr>
            <w:tcW w:w="1134" w:type="dxa"/>
          </w:tcPr>
          <w:p w:rsidR="00B13834" w:rsidRDefault="006623E2" w:rsidP="00E229D4">
            <w:pPr>
              <w:spacing w:line="0" w:lineRule="atLeast"/>
              <w:rPr>
                <w:rFonts w:ascii="微軟正黑體" w:eastAsia="微軟正黑體" w:hAnsi="微軟正黑體"/>
              </w:rPr>
            </w:pPr>
            <w:r>
              <w:rPr>
                <w:rFonts w:ascii="微軟正黑體" w:eastAsia="微軟正黑體" w:hAnsi="微軟正黑體" w:hint="eastAsia"/>
              </w:rPr>
              <w:t>文字</w:t>
            </w:r>
          </w:p>
        </w:tc>
        <w:tc>
          <w:tcPr>
            <w:tcW w:w="5299" w:type="dxa"/>
          </w:tcPr>
          <w:p w:rsidR="00B13834" w:rsidRDefault="00CD760B" w:rsidP="00E229D4">
            <w:pPr>
              <w:spacing w:line="0" w:lineRule="atLeast"/>
              <w:rPr>
                <w:rFonts w:ascii="微軟正黑體" w:eastAsia="微軟正黑體" w:hAnsi="微軟正黑體"/>
              </w:rPr>
            </w:pPr>
            <w:r>
              <w:rPr>
                <w:rFonts w:ascii="微軟正黑體" w:eastAsia="微軟正黑體" w:hAnsi="微軟正黑體" w:hint="eastAsia"/>
              </w:rPr>
              <w:t>帶入此訂單原始記錄到的</w:t>
            </w:r>
            <w:proofErr w:type="spellStart"/>
            <w:r>
              <w:rPr>
                <w:rFonts w:ascii="微軟正黑體" w:eastAsia="微軟正黑體" w:hAnsi="微軟正黑體" w:hint="eastAsia"/>
              </w:rPr>
              <w:t>Clicik_ID</w:t>
            </w:r>
            <w:proofErr w:type="spellEnd"/>
          </w:p>
        </w:tc>
      </w:tr>
      <w:tr w:rsidR="00FF64A2" w:rsidTr="00E229D4">
        <w:tc>
          <w:tcPr>
            <w:tcW w:w="1101" w:type="dxa"/>
          </w:tcPr>
          <w:p w:rsidR="00FF64A2" w:rsidRDefault="00B13834" w:rsidP="00E229D4">
            <w:pPr>
              <w:spacing w:line="0" w:lineRule="atLeast"/>
              <w:rPr>
                <w:rFonts w:ascii="微軟正黑體" w:eastAsia="微軟正黑體" w:hAnsi="微軟正黑體"/>
              </w:rPr>
            </w:pPr>
            <w:r>
              <w:rPr>
                <w:rFonts w:ascii="微軟正黑體" w:eastAsia="微軟正黑體" w:hAnsi="微軟正黑體" w:hint="eastAsia"/>
              </w:rPr>
              <w:t>8</w:t>
            </w:r>
          </w:p>
        </w:tc>
        <w:tc>
          <w:tcPr>
            <w:tcW w:w="2268" w:type="dxa"/>
          </w:tcPr>
          <w:p w:rsidR="00FF64A2" w:rsidRPr="00FA613E" w:rsidRDefault="00FF64A2" w:rsidP="00E229D4">
            <w:pPr>
              <w:spacing w:line="0" w:lineRule="atLeast"/>
              <w:rPr>
                <w:rFonts w:ascii="微軟正黑體" w:eastAsia="微軟正黑體" w:hAnsi="微軟正黑體"/>
              </w:rPr>
            </w:pPr>
            <w:r>
              <w:rPr>
                <w:rFonts w:ascii="微軟正黑體" w:eastAsia="微軟正黑體" w:hAnsi="微軟正黑體" w:hint="eastAsia"/>
              </w:rPr>
              <w:t>Date</w:t>
            </w:r>
          </w:p>
        </w:tc>
        <w:tc>
          <w:tcPr>
            <w:tcW w:w="1134" w:type="dxa"/>
          </w:tcPr>
          <w:p w:rsidR="00FF64A2" w:rsidRDefault="006623E2" w:rsidP="00E229D4">
            <w:pPr>
              <w:spacing w:line="0" w:lineRule="atLeast"/>
              <w:rPr>
                <w:rFonts w:ascii="微軟正黑體" w:eastAsia="微軟正黑體" w:hAnsi="微軟正黑體"/>
              </w:rPr>
            </w:pPr>
            <w:r>
              <w:rPr>
                <w:rFonts w:ascii="微軟正黑體" w:eastAsia="微軟正黑體" w:hAnsi="微軟正黑體" w:hint="eastAsia"/>
              </w:rPr>
              <w:t>日期</w:t>
            </w:r>
          </w:p>
        </w:tc>
        <w:tc>
          <w:tcPr>
            <w:tcW w:w="5299" w:type="dxa"/>
          </w:tcPr>
          <w:p w:rsidR="0077292D" w:rsidRDefault="0077292D" w:rsidP="0077292D">
            <w:pPr>
              <w:spacing w:line="0" w:lineRule="atLeast"/>
              <w:rPr>
                <w:rFonts w:ascii="微軟正黑體" w:eastAsia="微軟正黑體" w:hAnsi="微軟正黑體"/>
                <w:b/>
                <w:u w:val="single"/>
              </w:rPr>
            </w:pPr>
            <w:r>
              <w:rPr>
                <w:rFonts w:ascii="微軟正黑體" w:eastAsia="微軟正黑體" w:hAnsi="微軟正黑體" w:hint="eastAsia"/>
              </w:rPr>
              <w:t>訂單日期，格式為</w:t>
            </w:r>
            <w:r w:rsidRPr="00FF64A2">
              <w:rPr>
                <w:rFonts w:ascii="微軟正黑體" w:eastAsia="微軟正黑體" w:hAnsi="微軟正黑體" w:hint="eastAsia"/>
                <w:b/>
                <w:u w:val="single"/>
              </w:rPr>
              <w:t>YYYY-MM-DD</w:t>
            </w:r>
            <w:r>
              <w:rPr>
                <w:rFonts w:ascii="微軟正黑體" w:eastAsia="微軟正黑體" w:hAnsi="微軟正黑體" w:hint="eastAsia"/>
                <w:b/>
                <w:u w:val="single"/>
              </w:rPr>
              <w:t xml:space="preserve"> </w:t>
            </w:r>
            <w:proofErr w:type="spellStart"/>
            <w:r>
              <w:rPr>
                <w:rFonts w:ascii="微軟正黑體" w:eastAsia="微軟正黑體" w:hAnsi="微軟正黑體" w:hint="eastAsia"/>
                <w:b/>
                <w:u w:val="single"/>
              </w:rPr>
              <w:t>HH:</w:t>
            </w:r>
            <w:proofErr w:type="gramStart"/>
            <w:r>
              <w:rPr>
                <w:rFonts w:ascii="微軟正黑體" w:eastAsia="微軟正黑體" w:hAnsi="微軟正黑體" w:hint="eastAsia"/>
                <w:b/>
                <w:u w:val="single"/>
              </w:rPr>
              <w:t>m</w:t>
            </w:r>
            <w:r>
              <w:rPr>
                <w:rFonts w:ascii="微軟正黑體" w:eastAsia="微軟正黑體" w:hAnsi="微軟正黑體"/>
                <w:b/>
                <w:u w:val="single"/>
              </w:rPr>
              <w:t>m:ss</w:t>
            </w:r>
            <w:proofErr w:type="spellEnd"/>
            <w:proofErr w:type="gramEnd"/>
          </w:p>
          <w:p w:rsidR="00FF64A2" w:rsidRDefault="0077292D" w:rsidP="0077292D">
            <w:pPr>
              <w:spacing w:line="0" w:lineRule="atLeast"/>
              <w:rPr>
                <w:rFonts w:ascii="微軟正黑體" w:eastAsia="微軟正黑體" w:hAnsi="微軟正黑體"/>
              </w:rPr>
            </w:pPr>
            <w:r>
              <w:rPr>
                <w:rFonts w:ascii="微軟正黑體" w:eastAsia="微軟正黑體" w:hAnsi="微軟正黑體" w:hint="eastAsia"/>
              </w:rPr>
              <w:t>(24小時制，使用G</w:t>
            </w:r>
            <w:r>
              <w:rPr>
                <w:rFonts w:ascii="微軟正黑體" w:eastAsia="微軟正黑體" w:hAnsi="微軟正黑體"/>
              </w:rPr>
              <w:t>MT-4</w:t>
            </w:r>
            <w:r>
              <w:rPr>
                <w:rFonts w:ascii="微軟正黑體" w:eastAsia="微軟正黑體" w:hAnsi="微軟正黑體" w:hint="eastAsia"/>
              </w:rPr>
              <w:t xml:space="preserve"> 美國東岸時間</w:t>
            </w:r>
            <w:r>
              <w:rPr>
                <w:rFonts w:ascii="微軟正黑體" w:eastAsia="微軟正黑體" w:hAnsi="微軟正黑體"/>
              </w:rPr>
              <w:t>)</w:t>
            </w:r>
          </w:p>
          <w:p w:rsidR="006623E2" w:rsidRPr="00AA7281" w:rsidRDefault="006623E2" w:rsidP="0077292D">
            <w:pPr>
              <w:spacing w:line="0" w:lineRule="atLeast"/>
              <w:rPr>
                <w:rFonts w:ascii="微軟正黑體" w:eastAsia="微軟正黑體" w:hAnsi="微軟正黑體"/>
                <w:szCs w:val="24"/>
              </w:rPr>
            </w:pPr>
            <w:r w:rsidRPr="00AA7281">
              <w:rPr>
                <w:rFonts w:ascii="微軟正黑體" w:eastAsia="微軟正黑體" w:hAnsi="微軟正黑體" w:hint="eastAsia"/>
                <w:szCs w:val="24"/>
              </w:rPr>
              <w:t>*請注意，日期與時間之間</w:t>
            </w:r>
            <w:r w:rsidR="00AA7281" w:rsidRPr="00AA7281">
              <w:rPr>
                <w:rFonts w:ascii="微軟正黑體" w:eastAsia="微軟正黑體" w:hAnsi="微軟正黑體" w:hint="eastAsia"/>
                <w:szCs w:val="24"/>
              </w:rPr>
              <w:t>有</w:t>
            </w:r>
            <w:r w:rsidRPr="00AA7281">
              <w:rPr>
                <w:rFonts w:ascii="微軟正黑體" w:eastAsia="微軟正黑體" w:hAnsi="微軟正黑體" w:hint="eastAsia"/>
                <w:szCs w:val="24"/>
              </w:rPr>
              <w:t>一個空格，若您的程式語言無法處理空格時，建議您可用U</w:t>
            </w:r>
            <w:r w:rsidRPr="00AA7281">
              <w:rPr>
                <w:rFonts w:ascii="微軟正黑體" w:eastAsia="微軟正黑體" w:hAnsi="微軟正黑體"/>
                <w:szCs w:val="24"/>
              </w:rPr>
              <w:t>RL Encoding</w:t>
            </w:r>
            <w:r w:rsidRPr="00AA7281">
              <w:rPr>
                <w:rFonts w:ascii="微軟正黑體" w:eastAsia="微軟正黑體" w:hAnsi="微軟正黑體" w:hint="eastAsia"/>
                <w:szCs w:val="24"/>
              </w:rPr>
              <w:t>取代空格。</w:t>
            </w:r>
          </w:p>
        </w:tc>
      </w:tr>
    </w:tbl>
    <w:p w:rsidR="00FF64A2" w:rsidRPr="00384B48" w:rsidRDefault="00A23C17" w:rsidP="00384B48">
      <w:pPr>
        <w:spacing w:line="0" w:lineRule="atLeast"/>
        <w:rPr>
          <w:rFonts w:ascii="微軟正黑體" w:eastAsia="微軟正黑體" w:hAnsi="微軟正黑體"/>
          <w:color w:val="000000" w:themeColor="text1"/>
        </w:rPr>
      </w:pPr>
      <w:r>
        <w:rPr>
          <w:rFonts w:hint="eastAsia"/>
          <w:color w:val="000000" w:themeColor="text1"/>
        </w:rPr>
        <w:lastRenderedPageBreak/>
        <w:t>3</w:t>
      </w:r>
      <w:r w:rsidR="00FF64A2" w:rsidRPr="00A23C17">
        <w:rPr>
          <w:rFonts w:hint="eastAsia"/>
          <w:color w:val="000000" w:themeColor="text1"/>
        </w:rPr>
        <w:t>：</w:t>
      </w:r>
      <w:r w:rsidR="00FF64A2" w:rsidRPr="00384B48">
        <w:rPr>
          <w:rFonts w:ascii="微軟正黑體" w:eastAsia="微軟正黑體" w:hAnsi="微軟正黑體" w:hint="eastAsia"/>
          <w:color w:val="000000" w:themeColor="text1"/>
        </w:rPr>
        <w:t>產品銷售資料表</w:t>
      </w:r>
      <w:r w:rsidR="003058FF" w:rsidRPr="00384B48">
        <w:rPr>
          <w:rFonts w:ascii="微軟正黑體" w:eastAsia="微軟正黑體" w:hAnsi="微軟正黑體" w:hint="eastAsia"/>
          <w:color w:val="000000" w:themeColor="text1"/>
        </w:rPr>
        <w:t>XML檔案</w:t>
      </w:r>
    </w:p>
    <w:p w:rsidR="00A23C17" w:rsidRPr="00384B48" w:rsidRDefault="003058FF" w:rsidP="00384B48">
      <w:pPr>
        <w:spacing w:line="0" w:lineRule="atLeast"/>
        <w:rPr>
          <w:rFonts w:ascii="微軟正黑體" w:eastAsia="微軟正黑體" w:hAnsi="微軟正黑體"/>
          <w:color w:val="000000" w:themeColor="text1"/>
        </w:rPr>
      </w:pPr>
      <w:r w:rsidRPr="00384B48">
        <w:rPr>
          <w:rFonts w:ascii="微軟正黑體" w:eastAsia="微軟正黑體" w:hAnsi="微軟正黑體" w:hint="eastAsia"/>
          <w:color w:val="000000" w:themeColor="text1"/>
        </w:rPr>
        <w:t>為了提高您的產品的曝光度以及讓使用者方便搜尋</w:t>
      </w:r>
      <w:r w:rsidR="00FF64A2" w:rsidRPr="00384B48">
        <w:rPr>
          <w:rFonts w:ascii="微軟正黑體" w:eastAsia="微軟正黑體" w:hAnsi="微軟正黑體" w:hint="eastAsia"/>
          <w:color w:val="000000" w:themeColor="text1"/>
        </w:rPr>
        <w:t>，請您務必提供以下的產品</w:t>
      </w:r>
      <w:r w:rsidRPr="00384B48">
        <w:rPr>
          <w:rFonts w:ascii="微軟正黑體" w:eastAsia="微軟正黑體" w:hAnsi="微軟正黑體" w:hint="eastAsia"/>
          <w:color w:val="000000" w:themeColor="text1"/>
        </w:rPr>
        <w:t>銷售資料表XML檔案</w:t>
      </w:r>
      <w:r w:rsidR="00A23C17" w:rsidRPr="00384B48">
        <w:rPr>
          <w:rFonts w:ascii="微軟正黑體" w:eastAsia="微軟正黑體" w:hAnsi="微軟正黑體" w:hint="eastAsia"/>
          <w:color w:val="000000" w:themeColor="text1"/>
        </w:rPr>
        <w:t>，我們會將您的商品資料匯入到TW.SHOP.COM中呈現</w:t>
      </w:r>
      <w:r w:rsidRPr="00384B48">
        <w:rPr>
          <w:rFonts w:ascii="微軟正黑體" w:eastAsia="微軟正黑體" w:hAnsi="微軟正黑體" w:hint="eastAsia"/>
          <w:color w:val="000000" w:themeColor="text1"/>
        </w:rPr>
        <w:t>。</w:t>
      </w:r>
    </w:p>
    <w:p w:rsidR="001B4AC3" w:rsidRPr="00384B48" w:rsidRDefault="003058FF" w:rsidP="00384B48">
      <w:pPr>
        <w:spacing w:line="0" w:lineRule="atLeast"/>
        <w:rPr>
          <w:rFonts w:ascii="微軟正黑體" w:eastAsia="微軟正黑體" w:hAnsi="微軟正黑體"/>
          <w:color w:val="000000" w:themeColor="text1"/>
        </w:rPr>
      </w:pPr>
      <w:r w:rsidRPr="00384B48">
        <w:rPr>
          <w:rFonts w:ascii="微軟正黑體" w:eastAsia="微軟正黑體" w:hAnsi="微軟正黑體" w:hint="eastAsia"/>
          <w:color w:val="000000" w:themeColor="text1"/>
        </w:rPr>
        <w:t>請您依照以下格式製作XML檔案，並儲存於您的伺服器上，提供我們這個檔案的網址。</w:t>
      </w:r>
      <w:r w:rsidR="001B4AC3">
        <w:rPr>
          <w:rFonts w:ascii="微軟正黑體" w:eastAsia="微軟正黑體" w:hAnsi="微軟正黑體" w:hint="eastAsia"/>
          <w:color w:val="000000" w:themeColor="text1"/>
        </w:rPr>
        <w:t>若您的網址為H</w:t>
      </w:r>
      <w:r w:rsidR="001B4AC3">
        <w:rPr>
          <w:rFonts w:ascii="微軟正黑體" w:eastAsia="微軟正黑體" w:hAnsi="微軟正黑體"/>
          <w:color w:val="000000" w:themeColor="text1"/>
        </w:rPr>
        <w:t>TTPS</w:t>
      </w:r>
      <w:r w:rsidR="00462298">
        <w:rPr>
          <w:rFonts w:ascii="微軟正黑體" w:eastAsia="微軟正黑體" w:hAnsi="微軟正黑體" w:hint="eastAsia"/>
          <w:color w:val="000000" w:themeColor="text1"/>
        </w:rPr>
        <w:t>，請確認您的網站使用的是預設的4</w:t>
      </w:r>
      <w:r w:rsidR="00462298">
        <w:rPr>
          <w:rFonts w:ascii="微軟正黑體" w:eastAsia="微軟正黑體" w:hAnsi="微軟正黑體"/>
          <w:color w:val="000000" w:themeColor="text1"/>
        </w:rPr>
        <w:t>43 PORT</w:t>
      </w:r>
      <w:r w:rsidR="00462298">
        <w:rPr>
          <w:rFonts w:ascii="微軟正黑體" w:eastAsia="微軟正黑體" w:hAnsi="微軟正黑體" w:hint="eastAsia"/>
          <w:color w:val="000000" w:themeColor="text1"/>
        </w:rPr>
        <w:t>。</w:t>
      </w:r>
    </w:p>
    <w:p w:rsidR="000D44A0" w:rsidRPr="00384B48" w:rsidRDefault="00384B48" w:rsidP="00384B48">
      <w:pPr>
        <w:spacing w:line="0" w:lineRule="atLeast"/>
        <w:rPr>
          <w:rFonts w:ascii="微軟正黑體" w:eastAsia="微軟正黑體" w:hAnsi="微軟正黑體"/>
          <w:color w:val="000000" w:themeColor="text1"/>
        </w:rPr>
      </w:pPr>
      <w:r w:rsidRPr="00384B48">
        <w:rPr>
          <w:rFonts w:ascii="微軟正黑體" w:eastAsia="微軟正黑體" w:hAnsi="微軟正黑體" w:hint="eastAsia"/>
          <w:color w:val="000000" w:themeColor="text1"/>
        </w:rPr>
        <w:t>我們會將您提供的網址設定至我們的主機。</w:t>
      </w:r>
      <w:r w:rsidR="000D44A0" w:rsidRPr="00384B48">
        <w:rPr>
          <w:rFonts w:ascii="微軟正黑體" w:eastAsia="微軟正黑體" w:hAnsi="微軟正黑體" w:hint="eastAsia"/>
          <w:b/>
          <w:color w:val="000000" w:themeColor="text1"/>
          <w:u w:val="single"/>
        </w:rPr>
        <w:t>當您的網站上的商品資訊有任何異動，請您再次產生一份</w:t>
      </w:r>
      <w:r w:rsidR="00152F43" w:rsidRPr="00384B48">
        <w:rPr>
          <w:rFonts w:ascii="微軟正黑體" w:eastAsia="微軟正黑體" w:hAnsi="微軟正黑體" w:hint="eastAsia"/>
          <w:b/>
          <w:color w:val="000000" w:themeColor="text1"/>
          <w:u w:val="single"/>
        </w:rPr>
        <w:t>產品</w:t>
      </w:r>
      <w:r w:rsidR="000D44A0" w:rsidRPr="00384B48">
        <w:rPr>
          <w:rFonts w:ascii="微軟正黑體" w:eastAsia="微軟正黑體" w:hAnsi="微軟正黑體" w:hint="eastAsia"/>
          <w:b/>
          <w:color w:val="000000" w:themeColor="text1"/>
          <w:u w:val="single"/>
        </w:rPr>
        <w:t>資料檔</w:t>
      </w:r>
      <w:r w:rsidR="00152F43" w:rsidRPr="00384B48">
        <w:rPr>
          <w:rFonts w:ascii="微軟正黑體" w:eastAsia="微軟正黑體" w:hAnsi="微軟正黑體" w:hint="eastAsia"/>
          <w:b/>
          <w:color w:val="000000" w:themeColor="text1"/>
          <w:u w:val="single"/>
        </w:rPr>
        <w:t>，並</w:t>
      </w:r>
      <w:r w:rsidR="000D44A0" w:rsidRPr="00384B48">
        <w:rPr>
          <w:rFonts w:ascii="微軟正黑體" w:eastAsia="微軟正黑體" w:hAnsi="微軟正黑體" w:hint="eastAsia"/>
          <w:b/>
          <w:color w:val="000000" w:themeColor="text1"/>
          <w:u w:val="single"/>
        </w:rPr>
        <w:t>放置於同一路徑</w:t>
      </w:r>
      <w:r>
        <w:rPr>
          <w:rFonts w:ascii="微軟正黑體" w:eastAsia="微軟正黑體" w:hAnsi="微軟正黑體" w:hint="eastAsia"/>
          <w:color w:val="000000" w:themeColor="text1"/>
        </w:rPr>
        <w:t>，</w:t>
      </w:r>
      <w:r w:rsidRPr="00384B48">
        <w:rPr>
          <w:rFonts w:ascii="微軟正黑體" w:eastAsia="微軟正黑體" w:hAnsi="微軟正黑體" w:hint="eastAsia"/>
          <w:color w:val="000000" w:themeColor="text1"/>
        </w:rPr>
        <w:t>我們的主機會於每天自動檢查您的資料內容是否更新，並於您更新後的約24小時同步到TW.SHOP.COM</w:t>
      </w:r>
      <w:r>
        <w:rPr>
          <w:rFonts w:ascii="微軟正黑體" w:eastAsia="微軟正黑體" w:hAnsi="微軟正黑體" w:hint="eastAsia"/>
          <w:color w:val="000000" w:themeColor="text1"/>
        </w:rPr>
        <w:t>。</w:t>
      </w:r>
    </w:p>
    <w:p w:rsidR="00384B48" w:rsidRPr="00384B48" w:rsidRDefault="00384B48" w:rsidP="00384B48">
      <w:pPr>
        <w:spacing w:line="0" w:lineRule="atLeast"/>
        <w:rPr>
          <w:rFonts w:ascii="微軟正黑體" w:eastAsia="微軟正黑體" w:hAnsi="微軟正黑體"/>
          <w:color w:val="000000" w:themeColor="text1"/>
        </w:rPr>
      </w:pPr>
    </w:p>
    <w:p w:rsidR="00FF64A2" w:rsidRPr="00384B48" w:rsidRDefault="000D44A0" w:rsidP="00384B48">
      <w:pPr>
        <w:spacing w:line="0" w:lineRule="atLeast"/>
        <w:rPr>
          <w:rFonts w:ascii="微軟正黑體" w:eastAsia="微軟正黑體" w:hAnsi="微軟正黑體"/>
          <w:color w:val="000000" w:themeColor="text1"/>
        </w:rPr>
      </w:pPr>
      <w:r w:rsidRPr="00384B48">
        <w:rPr>
          <w:rFonts w:ascii="微軟正黑體" w:eastAsia="微軟正黑體" w:hAnsi="微軟正黑體" w:hint="eastAsia"/>
          <w:color w:val="000000" w:themeColor="text1"/>
        </w:rPr>
        <w:t>產品銷售資料表XML檔案的</w:t>
      </w:r>
      <w:r w:rsidR="003058FF" w:rsidRPr="00384B48">
        <w:rPr>
          <w:rFonts w:ascii="微軟正黑體" w:eastAsia="微軟正黑體" w:hAnsi="微軟正黑體" w:hint="eastAsia"/>
          <w:color w:val="000000" w:themeColor="text1"/>
        </w:rPr>
        <w:t>格式說明</w:t>
      </w:r>
      <w:r w:rsidRPr="00384B48">
        <w:rPr>
          <w:rFonts w:ascii="微軟正黑體" w:eastAsia="微軟正黑體" w:hAnsi="微軟正黑體" w:hint="eastAsia"/>
          <w:color w:val="000000" w:themeColor="text1"/>
        </w:rPr>
        <w:t>說明如下。</w:t>
      </w:r>
      <w:r w:rsidRPr="00384B48">
        <w:rPr>
          <w:rFonts w:ascii="微軟正黑體" w:eastAsia="微軟正黑體" w:hAnsi="微軟正黑體" w:hint="eastAsia"/>
          <w:b/>
          <w:color w:val="000000" w:themeColor="text1"/>
          <w:u w:val="single"/>
        </w:rPr>
        <w:t>請</w:t>
      </w:r>
      <w:r w:rsidR="00F40AA4" w:rsidRPr="00384B48">
        <w:rPr>
          <w:rFonts w:ascii="微軟正黑體" w:eastAsia="微軟正黑體" w:hAnsi="微軟正黑體" w:hint="eastAsia"/>
          <w:b/>
          <w:color w:val="000000" w:themeColor="text1"/>
          <w:u w:val="single"/>
        </w:rPr>
        <w:t>確保每一個必填欄位的資料都須填寫，若遺漏了任一必填欄位，則該筆資料將會被略過不</w:t>
      </w:r>
      <w:r w:rsidR="002D2A49">
        <w:rPr>
          <w:rFonts w:ascii="微軟正黑體" w:eastAsia="微軟正黑體" w:hAnsi="微軟正黑體" w:hint="eastAsia"/>
          <w:b/>
          <w:color w:val="000000" w:themeColor="text1"/>
          <w:u w:val="single"/>
        </w:rPr>
        <w:t>被</w:t>
      </w:r>
      <w:r w:rsidR="00F40AA4" w:rsidRPr="00384B48">
        <w:rPr>
          <w:rFonts w:ascii="微軟正黑體" w:eastAsia="微軟正黑體" w:hAnsi="微軟正黑體" w:hint="eastAsia"/>
          <w:b/>
          <w:color w:val="000000" w:themeColor="text1"/>
          <w:u w:val="single"/>
        </w:rPr>
        <w:t>匯入。</w:t>
      </w:r>
      <w:r w:rsidR="003A7317" w:rsidRPr="00384B48">
        <w:rPr>
          <w:rFonts w:ascii="微軟正黑體" w:eastAsia="微軟正黑體" w:hAnsi="微軟正黑體" w:hint="eastAsia"/>
          <w:color w:val="000000" w:themeColor="text1"/>
        </w:rPr>
        <w:t>當您準備檔案時，請遵循XML的格式原則，若您的欄位中需要使用特殊字元，建議使用CDATA形式呈現。</w:t>
      </w:r>
      <w:r w:rsidR="00152F43" w:rsidRPr="00384B48">
        <w:rPr>
          <w:rFonts w:ascii="微軟正黑體" w:eastAsia="微軟正黑體" w:hAnsi="微軟正黑體" w:hint="eastAsia"/>
          <w:color w:val="000000" w:themeColor="text1"/>
        </w:rPr>
        <w:t>也請特別留意每一個標籤的英文字母大小寫必須與文件上的說明一致。</w:t>
      </w:r>
    </w:p>
    <w:p w:rsidR="003A7317" w:rsidRDefault="003A7317" w:rsidP="00FF64A2">
      <w:pPr>
        <w:rPr>
          <w:color w:val="1F497D"/>
        </w:rPr>
      </w:pPr>
    </w:p>
    <w:p w:rsidR="00FF64A2" w:rsidRDefault="00FF64A2" w:rsidP="00FF64A2">
      <w:pPr>
        <w:ind w:firstLine="480"/>
        <w:rPr>
          <w:color w:val="1F497D"/>
        </w:rPr>
      </w:pPr>
      <w:r>
        <w:rPr>
          <w:color w:val="1F497D"/>
        </w:rPr>
        <w:t xml:space="preserve">&lt;?xml version="1.0" encoding="utf-8"?&gt; </w:t>
      </w:r>
    </w:p>
    <w:p w:rsidR="00FF64A2" w:rsidRDefault="00FF64A2" w:rsidP="00FF64A2">
      <w:pPr>
        <w:ind w:firstLine="480"/>
        <w:rPr>
          <w:color w:val="1F497D"/>
        </w:rPr>
      </w:pPr>
      <w:r>
        <w:rPr>
          <w:color w:val="1F497D"/>
        </w:rPr>
        <w:t xml:space="preserve">&lt;Products&gt; </w:t>
      </w:r>
    </w:p>
    <w:p w:rsidR="00FF64A2" w:rsidRDefault="00FF64A2" w:rsidP="00FF64A2">
      <w:pPr>
        <w:ind w:left="480" w:firstLine="480"/>
        <w:rPr>
          <w:color w:val="1F497D"/>
        </w:rPr>
      </w:pPr>
      <w:r>
        <w:rPr>
          <w:color w:val="1F497D"/>
        </w:rPr>
        <w:t xml:space="preserve">&lt;Product&gt; </w:t>
      </w:r>
    </w:p>
    <w:p w:rsidR="00FF64A2" w:rsidRDefault="00FF64A2" w:rsidP="00FF64A2">
      <w:pPr>
        <w:ind w:left="960" w:firstLine="480"/>
      </w:pPr>
      <w:r>
        <w:rPr>
          <w:color w:val="1F497D"/>
          <w:highlight w:val="yellow"/>
        </w:rPr>
        <w:t>&lt;SKU&gt;</w:t>
      </w:r>
      <w:r>
        <w:rPr>
          <w:rFonts w:ascii="新細明體" w:hAnsi="新細明體" w:hint="eastAsia"/>
          <w:color w:val="FF0000"/>
          <w:highlight w:val="yellow"/>
        </w:rPr>
        <w:t>產品編號</w:t>
      </w:r>
      <w:r>
        <w:rPr>
          <w:color w:val="1F497D"/>
          <w:highlight w:val="yellow"/>
        </w:rPr>
        <w:t>&lt;/SKU&gt;</w:t>
      </w:r>
      <w:r>
        <w:t xml:space="preserve"> </w:t>
      </w:r>
    </w:p>
    <w:p w:rsidR="00FF64A2" w:rsidRDefault="00FF64A2" w:rsidP="00FF64A2">
      <w:pPr>
        <w:ind w:left="960" w:firstLine="480"/>
        <w:rPr>
          <w:highlight w:val="yellow"/>
        </w:rPr>
      </w:pPr>
      <w:r>
        <w:rPr>
          <w:color w:val="1F497D"/>
          <w:highlight w:val="yellow"/>
        </w:rPr>
        <w:t>&lt;Name&gt;</w:t>
      </w:r>
      <w:r>
        <w:rPr>
          <w:rFonts w:ascii="新細明體" w:hAnsi="新細明體" w:hint="eastAsia"/>
          <w:color w:val="FF0000"/>
          <w:highlight w:val="yellow"/>
        </w:rPr>
        <w:t>商品名稱</w:t>
      </w:r>
      <w:r>
        <w:rPr>
          <w:color w:val="1F497D"/>
          <w:highlight w:val="yellow"/>
        </w:rPr>
        <w:t xml:space="preserve">&lt;/Name&gt; </w:t>
      </w:r>
    </w:p>
    <w:p w:rsidR="00FF64A2" w:rsidRDefault="00FF64A2" w:rsidP="00FF64A2">
      <w:pPr>
        <w:ind w:left="960" w:firstLine="480"/>
        <w:rPr>
          <w:highlight w:val="yellow"/>
        </w:rPr>
      </w:pPr>
      <w:r>
        <w:rPr>
          <w:color w:val="1F497D"/>
          <w:highlight w:val="yellow"/>
        </w:rPr>
        <w:t>&lt;Description&gt;</w:t>
      </w:r>
      <w:r>
        <w:rPr>
          <w:rFonts w:ascii="新細明體" w:hAnsi="新細明體" w:hint="eastAsia"/>
          <w:color w:val="FF0000"/>
          <w:highlight w:val="yellow"/>
        </w:rPr>
        <w:t>產品敘述</w:t>
      </w:r>
      <w:r>
        <w:rPr>
          <w:color w:val="1F497D"/>
          <w:highlight w:val="yellow"/>
        </w:rPr>
        <w:t xml:space="preserve">&lt;/Description&gt; </w:t>
      </w:r>
    </w:p>
    <w:p w:rsidR="00FF64A2" w:rsidRDefault="00FF64A2" w:rsidP="00FF64A2">
      <w:pPr>
        <w:ind w:left="960" w:firstLine="480"/>
        <w:rPr>
          <w:highlight w:val="yellow"/>
        </w:rPr>
      </w:pPr>
      <w:r>
        <w:rPr>
          <w:color w:val="1F497D"/>
          <w:highlight w:val="yellow"/>
        </w:rPr>
        <w:t>&lt;URL&gt;</w:t>
      </w:r>
      <w:r>
        <w:rPr>
          <w:rFonts w:ascii="新細明體" w:hAnsi="新細明體" w:hint="eastAsia"/>
          <w:color w:val="FF0000"/>
          <w:highlight w:val="yellow"/>
        </w:rPr>
        <w:t>產品網址</w:t>
      </w:r>
      <w:r>
        <w:rPr>
          <w:color w:val="1F497D"/>
          <w:highlight w:val="yellow"/>
        </w:rPr>
        <w:t>&lt;/URL&gt;</w:t>
      </w:r>
      <w:r>
        <w:rPr>
          <w:highlight w:val="yellow"/>
        </w:rPr>
        <w:t xml:space="preserve"> </w:t>
      </w:r>
    </w:p>
    <w:p w:rsidR="00FF64A2" w:rsidRDefault="00FF64A2" w:rsidP="00FF64A2">
      <w:pPr>
        <w:ind w:left="960" w:firstLine="480"/>
        <w:rPr>
          <w:highlight w:val="yellow"/>
        </w:rPr>
      </w:pPr>
      <w:r>
        <w:rPr>
          <w:color w:val="1F497D"/>
          <w:highlight w:val="yellow"/>
        </w:rPr>
        <w:t>&lt;Price&gt;</w:t>
      </w:r>
      <w:r>
        <w:rPr>
          <w:rFonts w:ascii="新細明體" w:hAnsi="新細明體" w:hint="eastAsia"/>
          <w:color w:val="FF0000"/>
          <w:highlight w:val="yellow"/>
        </w:rPr>
        <w:t>售價</w:t>
      </w:r>
      <w:r>
        <w:rPr>
          <w:color w:val="1F497D"/>
          <w:highlight w:val="yellow"/>
        </w:rPr>
        <w:t xml:space="preserve">&lt;/Price&gt; </w:t>
      </w:r>
    </w:p>
    <w:p w:rsidR="00FF64A2" w:rsidRDefault="00FF64A2" w:rsidP="00FF64A2">
      <w:pPr>
        <w:ind w:left="960" w:firstLine="480"/>
      </w:pPr>
      <w:r>
        <w:rPr>
          <w:color w:val="1F497D"/>
          <w:highlight w:val="yellow"/>
        </w:rPr>
        <w:t>&lt;</w:t>
      </w:r>
      <w:proofErr w:type="spellStart"/>
      <w:r>
        <w:rPr>
          <w:color w:val="1F497D"/>
          <w:highlight w:val="yellow"/>
        </w:rPr>
        <w:t>LargeImage</w:t>
      </w:r>
      <w:proofErr w:type="spellEnd"/>
      <w:r>
        <w:rPr>
          <w:color w:val="1F497D"/>
          <w:highlight w:val="yellow"/>
        </w:rPr>
        <w:t>&gt;</w:t>
      </w:r>
      <w:r>
        <w:rPr>
          <w:rFonts w:ascii="新細明體" w:hAnsi="新細明體" w:hint="eastAsia"/>
          <w:color w:val="FF0000"/>
          <w:highlight w:val="yellow"/>
        </w:rPr>
        <w:t>圖片網址</w:t>
      </w:r>
      <w:r>
        <w:rPr>
          <w:color w:val="1F497D"/>
          <w:highlight w:val="yellow"/>
        </w:rPr>
        <w:t>&lt;/</w:t>
      </w:r>
      <w:proofErr w:type="spellStart"/>
      <w:r>
        <w:rPr>
          <w:color w:val="1F497D"/>
          <w:highlight w:val="yellow"/>
        </w:rPr>
        <w:t>LargeImage</w:t>
      </w:r>
      <w:proofErr w:type="spellEnd"/>
      <w:r>
        <w:rPr>
          <w:color w:val="1F497D"/>
          <w:highlight w:val="yellow"/>
        </w:rPr>
        <w:t>&gt;</w:t>
      </w:r>
      <w:r>
        <w:rPr>
          <w:color w:val="1F497D"/>
        </w:rPr>
        <w:t xml:space="preserve"> </w:t>
      </w:r>
    </w:p>
    <w:p w:rsidR="00FF64A2" w:rsidRDefault="00FF64A2" w:rsidP="00FF64A2">
      <w:pPr>
        <w:ind w:left="960" w:firstLine="480"/>
      </w:pPr>
      <w:r>
        <w:rPr>
          <w:color w:val="1F497D"/>
        </w:rPr>
        <w:t>&lt;</w:t>
      </w:r>
      <w:proofErr w:type="spellStart"/>
      <w:r>
        <w:rPr>
          <w:color w:val="1F497D"/>
        </w:rPr>
        <w:t>SalePrice</w:t>
      </w:r>
      <w:proofErr w:type="spellEnd"/>
      <w:r>
        <w:rPr>
          <w:color w:val="1F497D"/>
        </w:rPr>
        <w:t>&gt;</w:t>
      </w:r>
      <w:r>
        <w:rPr>
          <w:rFonts w:ascii="新細明體" w:hAnsi="新細明體" w:hint="eastAsia"/>
          <w:color w:val="FF0000"/>
        </w:rPr>
        <w:t>優惠價</w:t>
      </w:r>
      <w:r>
        <w:rPr>
          <w:color w:val="1F497D"/>
        </w:rPr>
        <w:t>&lt;/</w:t>
      </w:r>
      <w:proofErr w:type="spellStart"/>
      <w:r>
        <w:rPr>
          <w:color w:val="1F497D"/>
        </w:rPr>
        <w:t>SalePrice</w:t>
      </w:r>
      <w:proofErr w:type="spellEnd"/>
      <w:r>
        <w:rPr>
          <w:color w:val="1F497D"/>
        </w:rPr>
        <w:t xml:space="preserve">&gt; </w:t>
      </w:r>
    </w:p>
    <w:p w:rsidR="00FF64A2" w:rsidRDefault="00FF64A2" w:rsidP="00FF64A2">
      <w:pPr>
        <w:ind w:left="960" w:firstLine="480"/>
      </w:pPr>
      <w:r>
        <w:rPr>
          <w:color w:val="1F497D"/>
        </w:rPr>
        <w:t>&lt;UPC&gt;</w:t>
      </w:r>
      <w:r>
        <w:rPr>
          <w:color w:val="FF0000"/>
        </w:rPr>
        <w:t>UPC</w:t>
      </w:r>
      <w:r>
        <w:rPr>
          <w:rFonts w:ascii="新細明體" w:hAnsi="新細明體" w:hint="eastAsia"/>
          <w:color w:val="FF0000"/>
        </w:rPr>
        <w:t>商品條碼</w:t>
      </w:r>
      <w:r>
        <w:rPr>
          <w:color w:val="1F497D"/>
        </w:rPr>
        <w:t>&lt;/UPC&gt;</w:t>
      </w:r>
      <w:r>
        <w:t xml:space="preserve"> </w:t>
      </w:r>
    </w:p>
    <w:p w:rsidR="00FF64A2" w:rsidRDefault="00FF64A2" w:rsidP="00FF64A2">
      <w:pPr>
        <w:ind w:left="960" w:firstLine="480"/>
      </w:pPr>
      <w:r>
        <w:rPr>
          <w:color w:val="1F497D"/>
        </w:rPr>
        <w:t>&lt;ISBN&gt;</w:t>
      </w:r>
      <w:r>
        <w:rPr>
          <w:color w:val="FF0000"/>
        </w:rPr>
        <w:t>ISBN</w:t>
      </w:r>
      <w:proofErr w:type="gramStart"/>
      <w:r>
        <w:rPr>
          <w:rFonts w:ascii="新細明體" w:hAnsi="新細明體" w:hint="eastAsia"/>
          <w:color w:val="FF0000"/>
        </w:rPr>
        <w:t>書碼</w:t>
      </w:r>
      <w:proofErr w:type="gramEnd"/>
      <w:r>
        <w:rPr>
          <w:color w:val="1F497D"/>
        </w:rPr>
        <w:t xml:space="preserve">&lt;/ISBN&gt; </w:t>
      </w:r>
    </w:p>
    <w:p w:rsidR="00FF64A2" w:rsidRDefault="00FF64A2" w:rsidP="00FF64A2">
      <w:pPr>
        <w:ind w:left="960" w:firstLine="480"/>
      </w:pPr>
      <w:r>
        <w:rPr>
          <w:color w:val="1F497D"/>
        </w:rPr>
        <w:t>&lt;MPN&gt;</w:t>
      </w:r>
      <w:r>
        <w:rPr>
          <w:rFonts w:ascii="新細明體" w:hAnsi="新細明體" w:hint="eastAsia"/>
          <w:color w:val="FF0000"/>
        </w:rPr>
        <w:t>零件號碼</w:t>
      </w:r>
      <w:r>
        <w:rPr>
          <w:color w:val="1F497D"/>
        </w:rPr>
        <w:t>&lt;/MPN&gt;</w:t>
      </w:r>
      <w:r>
        <w:t xml:space="preserve"> </w:t>
      </w:r>
    </w:p>
    <w:p w:rsidR="00FF64A2" w:rsidRDefault="00FF64A2" w:rsidP="00FF64A2">
      <w:pPr>
        <w:ind w:left="960" w:firstLine="480"/>
      </w:pPr>
      <w:r>
        <w:rPr>
          <w:color w:val="1F497D"/>
        </w:rPr>
        <w:t>&lt;Manufacturer&gt;</w:t>
      </w:r>
      <w:r>
        <w:rPr>
          <w:rFonts w:ascii="新細明體" w:hAnsi="新細明體" w:hint="eastAsia"/>
          <w:color w:val="FF0000"/>
        </w:rPr>
        <w:t>製造商名稱</w:t>
      </w:r>
      <w:r>
        <w:rPr>
          <w:color w:val="1F497D"/>
        </w:rPr>
        <w:t xml:space="preserve">&lt;/Manufacturer&gt; </w:t>
      </w:r>
    </w:p>
    <w:p w:rsidR="00FF64A2" w:rsidRDefault="00FF64A2" w:rsidP="00FF64A2">
      <w:pPr>
        <w:ind w:left="960" w:firstLine="480"/>
      </w:pPr>
      <w:r>
        <w:rPr>
          <w:color w:val="1F497D"/>
        </w:rPr>
        <w:t>&lt;Brand&gt;</w:t>
      </w:r>
      <w:r>
        <w:rPr>
          <w:rFonts w:ascii="新細明體" w:hAnsi="新細明體" w:hint="eastAsia"/>
          <w:color w:val="FF0000"/>
        </w:rPr>
        <w:t>品牌名稱</w:t>
      </w:r>
      <w:r>
        <w:rPr>
          <w:color w:val="1F497D"/>
        </w:rPr>
        <w:t xml:space="preserve">&lt;/Brand&gt; </w:t>
      </w:r>
    </w:p>
    <w:p w:rsidR="00FF64A2" w:rsidRDefault="00FF64A2" w:rsidP="00FF64A2">
      <w:pPr>
        <w:ind w:left="960" w:firstLine="480"/>
      </w:pPr>
      <w:r>
        <w:rPr>
          <w:color w:val="1F497D"/>
          <w:highlight w:val="yellow"/>
        </w:rPr>
        <w:t>&lt;Category&gt;</w:t>
      </w:r>
      <w:r>
        <w:rPr>
          <w:rFonts w:ascii="新細明體" w:hAnsi="新細明體" w:hint="eastAsia"/>
          <w:color w:val="FF0000"/>
          <w:highlight w:val="yellow"/>
        </w:rPr>
        <w:t>分類</w:t>
      </w:r>
      <w:r>
        <w:rPr>
          <w:color w:val="1F497D"/>
          <w:highlight w:val="yellow"/>
        </w:rPr>
        <w:t>&lt;/Category&gt;</w:t>
      </w:r>
      <w:r>
        <w:t xml:space="preserve"> </w:t>
      </w:r>
    </w:p>
    <w:p w:rsidR="00FF64A2" w:rsidRDefault="00FF64A2" w:rsidP="00FF64A2">
      <w:pPr>
        <w:ind w:left="960" w:firstLine="480"/>
      </w:pPr>
      <w:r>
        <w:rPr>
          <w:color w:val="1F497D"/>
        </w:rPr>
        <w:t>&lt;EAN&gt;</w:t>
      </w:r>
      <w:r>
        <w:rPr>
          <w:color w:val="FF0000"/>
        </w:rPr>
        <w:t>EAN</w:t>
      </w:r>
      <w:r>
        <w:rPr>
          <w:rFonts w:ascii="新細明體" w:hAnsi="新細明體" w:hint="eastAsia"/>
          <w:color w:val="FF0000"/>
        </w:rPr>
        <w:t>商品條碼</w:t>
      </w:r>
      <w:r>
        <w:rPr>
          <w:color w:val="1F497D"/>
        </w:rPr>
        <w:t>&lt;/EAN&gt;</w:t>
      </w:r>
      <w:r>
        <w:t xml:space="preserve"> </w:t>
      </w:r>
    </w:p>
    <w:p w:rsidR="00FF64A2" w:rsidRDefault="00FF64A2" w:rsidP="00FF64A2">
      <w:pPr>
        <w:ind w:left="960" w:firstLine="480"/>
      </w:pPr>
      <w:r>
        <w:rPr>
          <w:color w:val="1F497D"/>
        </w:rPr>
        <w:t>&lt;Condition&gt;</w:t>
      </w:r>
      <w:r w:rsidRPr="006762D2">
        <w:rPr>
          <w:color w:val="1F497D"/>
        </w:rPr>
        <w:t>New</w:t>
      </w:r>
      <w:r>
        <w:rPr>
          <w:color w:val="1F497D"/>
        </w:rPr>
        <w:t xml:space="preserve">&lt;/Condition&gt; </w:t>
      </w:r>
    </w:p>
    <w:p w:rsidR="00FF64A2" w:rsidRDefault="00FF64A2" w:rsidP="00FF64A2">
      <w:pPr>
        <w:ind w:left="480" w:firstLine="480"/>
        <w:rPr>
          <w:color w:val="1F497D"/>
        </w:rPr>
      </w:pPr>
      <w:r>
        <w:rPr>
          <w:color w:val="1F497D"/>
        </w:rPr>
        <w:t xml:space="preserve">&lt;/Product&gt; </w:t>
      </w:r>
    </w:p>
    <w:p w:rsidR="00FF64A2" w:rsidRDefault="00FF64A2" w:rsidP="00FF64A2">
      <w:pPr>
        <w:rPr>
          <w:color w:val="1F497D"/>
        </w:rPr>
      </w:pPr>
      <w:r>
        <w:rPr>
          <w:color w:val="1F497D"/>
        </w:rPr>
        <w:t>&lt;/Products&gt;</w:t>
      </w:r>
    </w:p>
    <w:p w:rsidR="00FA613E" w:rsidRDefault="00FA613E" w:rsidP="00FA613E">
      <w:pPr>
        <w:spacing w:line="0" w:lineRule="atLeast"/>
        <w:rPr>
          <w:rFonts w:ascii="微軟正黑體" w:eastAsia="微軟正黑體" w:hAnsi="微軟正黑體"/>
        </w:rPr>
      </w:pPr>
    </w:p>
    <w:p w:rsidR="00D4154A" w:rsidRDefault="00D4154A" w:rsidP="00FA613E">
      <w:pPr>
        <w:spacing w:line="0" w:lineRule="atLeast"/>
        <w:rPr>
          <w:rFonts w:ascii="微軟正黑體" w:eastAsia="微軟正黑體" w:hAnsi="微軟正黑體"/>
        </w:rPr>
      </w:pPr>
    </w:p>
    <w:tbl>
      <w:tblPr>
        <w:tblStyle w:val="a5"/>
        <w:tblW w:w="0" w:type="auto"/>
        <w:tblLook w:val="04A0" w:firstRow="1" w:lastRow="0" w:firstColumn="1" w:lastColumn="0" w:noHBand="0" w:noVBand="1"/>
      </w:tblPr>
      <w:tblGrid>
        <w:gridCol w:w="1101"/>
        <w:gridCol w:w="2268"/>
        <w:gridCol w:w="1134"/>
        <w:gridCol w:w="5299"/>
      </w:tblGrid>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lastRenderedPageBreak/>
              <w:t>序號</w:t>
            </w:r>
          </w:p>
        </w:tc>
        <w:tc>
          <w:tcPr>
            <w:tcW w:w="2268"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欄位名稱</w:t>
            </w:r>
          </w:p>
        </w:tc>
        <w:tc>
          <w:tcPr>
            <w:tcW w:w="1134"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形式</w:t>
            </w:r>
          </w:p>
        </w:tc>
        <w:tc>
          <w:tcPr>
            <w:tcW w:w="5299"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說明</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1</w:t>
            </w:r>
          </w:p>
        </w:tc>
        <w:tc>
          <w:tcPr>
            <w:tcW w:w="2268" w:type="dxa"/>
          </w:tcPr>
          <w:p w:rsidR="00F40AA4" w:rsidRDefault="00871897" w:rsidP="00E229D4">
            <w:pPr>
              <w:spacing w:line="0" w:lineRule="atLeast"/>
              <w:rPr>
                <w:rFonts w:ascii="微軟正黑體" w:eastAsia="微軟正黑體" w:hAnsi="微軟正黑體"/>
              </w:rPr>
            </w:pPr>
            <w:r>
              <w:rPr>
                <w:rFonts w:ascii="微軟正黑體" w:eastAsia="微軟正黑體" w:hAnsi="微軟正黑體" w:hint="eastAsia"/>
              </w:rPr>
              <w:t>SKU</w:t>
            </w:r>
          </w:p>
        </w:tc>
        <w:tc>
          <w:tcPr>
            <w:tcW w:w="1134" w:type="dxa"/>
          </w:tcPr>
          <w:p w:rsidR="00F40AA4"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F40AA4" w:rsidRDefault="00871897" w:rsidP="00871897">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，最大50字元</w:t>
            </w:r>
            <w:r>
              <w:rPr>
                <w:rFonts w:ascii="微軟正黑體" w:eastAsia="微軟正黑體" w:hAnsi="微軟正黑體" w:hint="eastAsia"/>
                <w:b/>
                <w:color w:val="FF0000"/>
              </w:rPr>
              <w:t>，</w:t>
            </w:r>
            <w:r>
              <w:rPr>
                <w:rFonts w:ascii="微軟正黑體" w:eastAsia="微軟正黑體" w:hAnsi="微軟正黑體" w:hint="eastAsia"/>
              </w:rPr>
              <w:t>帶入商品編號</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2</w:t>
            </w:r>
          </w:p>
        </w:tc>
        <w:tc>
          <w:tcPr>
            <w:tcW w:w="2268" w:type="dxa"/>
          </w:tcPr>
          <w:p w:rsidR="00F40AA4" w:rsidRDefault="00871897" w:rsidP="00E229D4">
            <w:pPr>
              <w:spacing w:line="0" w:lineRule="atLeast"/>
              <w:rPr>
                <w:rFonts w:ascii="微軟正黑體" w:eastAsia="微軟正黑體" w:hAnsi="微軟正黑體"/>
              </w:rPr>
            </w:pPr>
            <w:r w:rsidRPr="00871897">
              <w:rPr>
                <w:rFonts w:ascii="微軟正黑體" w:eastAsia="微軟正黑體" w:hAnsi="微軟正黑體"/>
              </w:rPr>
              <w:t>Name</w:t>
            </w:r>
          </w:p>
        </w:tc>
        <w:tc>
          <w:tcPr>
            <w:tcW w:w="1134" w:type="dxa"/>
          </w:tcPr>
          <w:p w:rsidR="00F40AA4"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F40AA4" w:rsidRDefault="00871897" w:rsidP="00E229D4">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w:t>
            </w:r>
            <w:r>
              <w:rPr>
                <w:rFonts w:ascii="微軟正黑體" w:eastAsia="微軟正黑體" w:hAnsi="微軟正黑體" w:hint="eastAsia"/>
                <w:b/>
                <w:color w:val="FF0000"/>
              </w:rPr>
              <w:t>255</w:t>
            </w:r>
            <w:r w:rsidRPr="00871897">
              <w:rPr>
                <w:rFonts w:ascii="微軟正黑體" w:eastAsia="微軟正黑體" w:hAnsi="微軟正黑體" w:hint="eastAsia"/>
                <w:b/>
                <w:color w:val="FF0000"/>
              </w:rPr>
              <w:t>字元</w:t>
            </w:r>
            <w:r>
              <w:rPr>
                <w:rFonts w:ascii="微軟正黑體" w:eastAsia="微軟正黑體" w:hAnsi="微軟正黑體" w:hint="eastAsia"/>
                <w:b/>
                <w:color w:val="FF0000"/>
              </w:rPr>
              <w:t>，</w:t>
            </w:r>
            <w:r>
              <w:rPr>
                <w:rFonts w:ascii="微軟正黑體" w:eastAsia="微軟正黑體" w:hAnsi="微軟正黑體" w:hint="eastAsia"/>
              </w:rPr>
              <w:t>帶入商品名稱</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3</w:t>
            </w:r>
          </w:p>
        </w:tc>
        <w:tc>
          <w:tcPr>
            <w:tcW w:w="2268" w:type="dxa"/>
          </w:tcPr>
          <w:p w:rsidR="00F40AA4" w:rsidRDefault="00E229D4" w:rsidP="00E229D4">
            <w:pPr>
              <w:spacing w:line="0" w:lineRule="atLeast"/>
              <w:rPr>
                <w:rFonts w:ascii="微軟正黑體" w:eastAsia="微軟正黑體" w:hAnsi="微軟正黑體"/>
              </w:rPr>
            </w:pPr>
            <w:r w:rsidRPr="00E229D4">
              <w:rPr>
                <w:rFonts w:ascii="微軟正黑體" w:eastAsia="微軟正黑體" w:hAnsi="微軟正黑體"/>
              </w:rPr>
              <w:t>Description</w:t>
            </w:r>
          </w:p>
        </w:tc>
        <w:tc>
          <w:tcPr>
            <w:tcW w:w="1134" w:type="dxa"/>
          </w:tcPr>
          <w:p w:rsidR="00F40AA4"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F40AA4" w:rsidRDefault="003A7317" w:rsidP="00E229D4">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w:t>
            </w:r>
            <w:r>
              <w:rPr>
                <w:rFonts w:ascii="微軟正黑體" w:eastAsia="微軟正黑體" w:hAnsi="微軟正黑體" w:hint="eastAsia"/>
                <w:b/>
                <w:color w:val="FF0000"/>
              </w:rPr>
              <w:t>4000</w:t>
            </w:r>
            <w:r w:rsidRPr="00871897">
              <w:rPr>
                <w:rFonts w:ascii="微軟正黑體" w:eastAsia="微軟正黑體" w:hAnsi="微軟正黑體" w:hint="eastAsia"/>
                <w:b/>
                <w:color w:val="FF0000"/>
              </w:rPr>
              <w:t>字元</w:t>
            </w:r>
            <w:r>
              <w:rPr>
                <w:rFonts w:ascii="微軟正黑體" w:eastAsia="微軟正黑體" w:hAnsi="微軟正黑體" w:hint="eastAsia"/>
                <w:b/>
                <w:color w:val="FF0000"/>
              </w:rPr>
              <w:t>，</w:t>
            </w:r>
            <w:r>
              <w:rPr>
                <w:rFonts w:ascii="微軟正黑體" w:eastAsia="微軟正黑體" w:hAnsi="微軟正黑體" w:hint="eastAsia"/>
              </w:rPr>
              <w:t>帶入商品敘述</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4</w:t>
            </w:r>
          </w:p>
        </w:tc>
        <w:tc>
          <w:tcPr>
            <w:tcW w:w="2268" w:type="dxa"/>
          </w:tcPr>
          <w:p w:rsidR="00F40AA4" w:rsidRPr="00FA613E" w:rsidRDefault="00B566DC" w:rsidP="00E229D4">
            <w:pPr>
              <w:spacing w:line="0" w:lineRule="atLeast"/>
              <w:rPr>
                <w:rFonts w:ascii="微軟正黑體" w:eastAsia="微軟正黑體" w:hAnsi="微軟正黑體"/>
              </w:rPr>
            </w:pPr>
            <w:r>
              <w:rPr>
                <w:rFonts w:ascii="微軟正黑體" w:eastAsia="微軟正黑體" w:hAnsi="微軟正黑體" w:hint="eastAsia"/>
              </w:rPr>
              <w:t>URL</w:t>
            </w:r>
          </w:p>
        </w:tc>
        <w:tc>
          <w:tcPr>
            <w:tcW w:w="1134" w:type="dxa"/>
          </w:tcPr>
          <w:p w:rsidR="00F40AA4"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F40AA4" w:rsidRDefault="00B566DC" w:rsidP="00B566DC">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w:t>
            </w:r>
            <w:r>
              <w:rPr>
                <w:rFonts w:ascii="微軟正黑體" w:eastAsia="微軟正黑體" w:hAnsi="微軟正黑體" w:hint="eastAsia"/>
                <w:b/>
                <w:color w:val="FF0000"/>
              </w:rPr>
              <w:t>2000</w:t>
            </w:r>
            <w:r w:rsidRPr="00871897">
              <w:rPr>
                <w:rFonts w:ascii="微軟正黑體" w:eastAsia="微軟正黑體" w:hAnsi="微軟正黑體" w:hint="eastAsia"/>
                <w:b/>
                <w:color w:val="FF0000"/>
              </w:rPr>
              <w:t>字元</w:t>
            </w:r>
            <w:r>
              <w:rPr>
                <w:rFonts w:ascii="微軟正黑體" w:eastAsia="微軟正黑體" w:hAnsi="微軟正黑體" w:hint="eastAsia"/>
                <w:b/>
                <w:color w:val="FF0000"/>
              </w:rPr>
              <w:t>，</w:t>
            </w:r>
            <w:r>
              <w:rPr>
                <w:rFonts w:ascii="微軟正黑體" w:eastAsia="微軟正黑體" w:hAnsi="微軟正黑體" w:hint="eastAsia"/>
              </w:rPr>
              <w:t>帶入商品頁面網址</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5</w:t>
            </w:r>
          </w:p>
        </w:tc>
        <w:tc>
          <w:tcPr>
            <w:tcW w:w="2268" w:type="dxa"/>
          </w:tcPr>
          <w:p w:rsidR="00F40AA4" w:rsidRPr="00FA613E" w:rsidRDefault="00D56702" w:rsidP="00E229D4">
            <w:pPr>
              <w:spacing w:line="0" w:lineRule="atLeast"/>
              <w:rPr>
                <w:rFonts w:ascii="微軟正黑體" w:eastAsia="微軟正黑體" w:hAnsi="微軟正黑體"/>
              </w:rPr>
            </w:pPr>
            <w:r w:rsidRPr="00D56702">
              <w:rPr>
                <w:rFonts w:ascii="微軟正黑體" w:eastAsia="微軟正黑體" w:hAnsi="微軟正黑體"/>
              </w:rPr>
              <w:t>Price</w:t>
            </w:r>
          </w:p>
        </w:tc>
        <w:tc>
          <w:tcPr>
            <w:tcW w:w="1134" w:type="dxa"/>
          </w:tcPr>
          <w:p w:rsidR="00F40AA4" w:rsidRDefault="00D56702" w:rsidP="00E229D4">
            <w:pPr>
              <w:spacing w:line="0" w:lineRule="atLeast"/>
              <w:rPr>
                <w:rFonts w:ascii="微軟正黑體" w:eastAsia="微軟正黑體" w:hAnsi="微軟正黑體"/>
              </w:rPr>
            </w:pPr>
            <w:r>
              <w:rPr>
                <w:rFonts w:ascii="微軟正黑體" w:eastAsia="微軟正黑體" w:hAnsi="微軟正黑體" w:hint="eastAsia"/>
              </w:rPr>
              <w:t>N</w:t>
            </w:r>
          </w:p>
        </w:tc>
        <w:tc>
          <w:tcPr>
            <w:tcW w:w="5299" w:type="dxa"/>
          </w:tcPr>
          <w:p w:rsidR="00D56702" w:rsidRDefault="00D56702" w:rsidP="00D56702">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w:t>
            </w:r>
            <w:r>
              <w:rPr>
                <w:rFonts w:ascii="微軟正黑體" w:eastAsia="微軟正黑體" w:hAnsi="微軟正黑體" w:hint="eastAsia"/>
                <w:b/>
                <w:color w:val="FF0000"/>
              </w:rPr>
              <w:t>10</w:t>
            </w:r>
            <w:r w:rsidRPr="00871897">
              <w:rPr>
                <w:rFonts w:ascii="微軟正黑體" w:eastAsia="微軟正黑體" w:hAnsi="微軟正黑體" w:hint="eastAsia"/>
                <w:b/>
                <w:color w:val="FF0000"/>
              </w:rPr>
              <w:t>字元</w:t>
            </w:r>
            <w:r>
              <w:rPr>
                <w:rFonts w:ascii="微軟正黑體" w:eastAsia="微軟正黑體" w:hAnsi="微軟正黑體" w:hint="eastAsia"/>
                <w:b/>
                <w:color w:val="FF0000"/>
              </w:rPr>
              <w:t>，</w:t>
            </w:r>
            <w:r>
              <w:rPr>
                <w:rFonts w:ascii="微軟正黑體" w:eastAsia="微軟正黑體" w:hAnsi="微軟正黑體" w:hint="eastAsia"/>
              </w:rPr>
              <w:t>帶入商品</w:t>
            </w:r>
            <w:r w:rsidR="00DA6435">
              <w:rPr>
                <w:rFonts w:ascii="微軟正黑體" w:eastAsia="微軟正黑體" w:hAnsi="微軟正黑體" w:hint="eastAsia"/>
              </w:rPr>
              <w:t>價格</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6</w:t>
            </w:r>
          </w:p>
        </w:tc>
        <w:tc>
          <w:tcPr>
            <w:tcW w:w="2268" w:type="dxa"/>
          </w:tcPr>
          <w:p w:rsidR="00F40AA4" w:rsidRPr="00FA613E" w:rsidRDefault="00FD3402" w:rsidP="00E229D4">
            <w:pPr>
              <w:spacing w:line="0" w:lineRule="atLeast"/>
              <w:rPr>
                <w:rFonts w:ascii="微軟正黑體" w:eastAsia="微軟正黑體" w:hAnsi="微軟正黑體"/>
              </w:rPr>
            </w:pPr>
            <w:proofErr w:type="spellStart"/>
            <w:r w:rsidRPr="00FD3402">
              <w:rPr>
                <w:rFonts w:ascii="微軟正黑體" w:eastAsia="微軟正黑體" w:hAnsi="微軟正黑體"/>
              </w:rPr>
              <w:t>LargeImage</w:t>
            </w:r>
            <w:proofErr w:type="spellEnd"/>
          </w:p>
        </w:tc>
        <w:tc>
          <w:tcPr>
            <w:tcW w:w="1134" w:type="dxa"/>
          </w:tcPr>
          <w:p w:rsidR="00F40AA4"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F40AA4" w:rsidRDefault="00FD3402" w:rsidP="00E229D4">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，最大</w:t>
            </w:r>
            <w:r>
              <w:rPr>
                <w:rFonts w:ascii="微軟正黑體" w:eastAsia="微軟正黑體" w:hAnsi="微軟正黑體" w:hint="eastAsia"/>
                <w:b/>
                <w:color w:val="FF0000"/>
              </w:rPr>
              <w:t>2000</w:t>
            </w:r>
            <w:r w:rsidRPr="00871897">
              <w:rPr>
                <w:rFonts w:ascii="微軟正黑體" w:eastAsia="微軟正黑體" w:hAnsi="微軟正黑體" w:hint="eastAsia"/>
                <w:b/>
                <w:color w:val="FF0000"/>
              </w:rPr>
              <w:t>字元</w:t>
            </w:r>
            <w:r>
              <w:rPr>
                <w:rFonts w:ascii="微軟正黑體" w:eastAsia="微軟正黑體" w:hAnsi="微軟正黑體" w:hint="eastAsia"/>
                <w:b/>
                <w:color w:val="FF0000"/>
              </w:rPr>
              <w:t>，</w:t>
            </w:r>
            <w:r>
              <w:rPr>
                <w:rFonts w:ascii="微軟正黑體" w:eastAsia="微軟正黑體" w:hAnsi="微軟正黑體" w:hint="eastAsia"/>
              </w:rPr>
              <w:t>帶入商品圖片網址</w:t>
            </w:r>
          </w:p>
          <w:p w:rsidR="00FD3402" w:rsidRPr="00FD3402" w:rsidRDefault="00FD3402" w:rsidP="00E229D4">
            <w:pPr>
              <w:spacing w:line="0" w:lineRule="atLeast"/>
              <w:rPr>
                <w:rFonts w:ascii="微軟正黑體" w:eastAsia="微軟正黑體" w:hAnsi="微軟正黑體"/>
                <w:b/>
                <w:u w:val="single"/>
              </w:rPr>
            </w:pPr>
            <w:r w:rsidRPr="00FD3402">
              <w:rPr>
                <w:rFonts w:ascii="微軟正黑體" w:eastAsia="微軟正黑體" w:hAnsi="微軟正黑體" w:hint="eastAsia"/>
                <w:b/>
                <w:u w:val="single"/>
              </w:rPr>
              <w:t>請使用RGB模式的jpg或gif檔案</w:t>
            </w:r>
            <w:r w:rsidR="00DA6435">
              <w:rPr>
                <w:rFonts w:ascii="微軟正黑體" w:eastAsia="微軟正黑體" w:hAnsi="微軟正黑體" w:hint="eastAsia"/>
                <w:b/>
                <w:u w:val="single"/>
              </w:rPr>
              <w:t>，英文檔名</w:t>
            </w:r>
          </w:p>
        </w:tc>
      </w:tr>
      <w:tr w:rsidR="00F40AA4" w:rsidTr="00E229D4">
        <w:tc>
          <w:tcPr>
            <w:tcW w:w="1101" w:type="dxa"/>
          </w:tcPr>
          <w:p w:rsidR="00F40AA4" w:rsidRDefault="00F40AA4" w:rsidP="00E229D4">
            <w:pPr>
              <w:spacing w:line="0" w:lineRule="atLeast"/>
              <w:rPr>
                <w:rFonts w:ascii="微軟正黑體" w:eastAsia="微軟正黑體" w:hAnsi="微軟正黑體"/>
              </w:rPr>
            </w:pPr>
            <w:r>
              <w:rPr>
                <w:rFonts w:ascii="微軟正黑體" w:eastAsia="微軟正黑體" w:hAnsi="微軟正黑體" w:hint="eastAsia"/>
              </w:rPr>
              <w:t>7</w:t>
            </w:r>
          </w:p>
        </w:tc>
        <w:tc>
          <w:tcPr>
            <w:tcW w:w="2268" w:type="dxa"/>
          </w:tcPr>
          <w:p w:rsidR="00F40AA4" w:rsidRPr="00FA613E" w:rsidRDefault="0036289B" w:rsidP="00E229D4">
            <w:pPr>
              <w:spacing w:line="0" w:lineRule="atLeast"/>
              <w:rPr>
                <w:rFonts w:ascii="微軟正黑體" w:eastAsia="微軟正黑體" w:hAnsi="微軟正黑體"/>
              </w:rPr>
            </w:pPr>
            <w:proofErr w:type="spellStart"/>
            <w:r w:rsidRPr="0036289B">
              <w:rPr>
                <w:rFonts w:ascii="微軟正黑體" w:eastAsia="微軟正黑體" w:hAnsi="微軟正黑體"/>
              </w:rPr>
              <w:t>SalePrice</w:t>
            </w:r>
            <w:proofErr w:type="spellEnd"/>
          </w:p>
        </w:tc>
        <w:tc>
          <w:tcPr>
            <w:tcW w:w="1134" w:type="dxa"/>
          </w:tcPr>
          <w:p w:rsidR="00F40AA4" w:rsidRDefault="0036289B" w:rsidP="00E229D4">
            <w:pPr>
              <w:spacing w:line="0" w:lineRule="atLeast"/>
              <w:rPr>
                <w:rFonts w:ascii="微軟正黑體" w:eastAsia="微軟正黑體" w:hAnsi="微軟正黑體"/>
              </w:rPr>
            </w:pPr>
            <w:r>
              <w:rPr>
                <w:rFonts w:ascii="微軟正黑體" w:eastAsia="微軟正黑體" w:hAnsi="微軟正黑體" w:hint="eastAsia"/>
              </w:rPr>
              <w:t>N</w:t>
            </w:r>
          </w:p>
        </w:tc>
        <w:tc>
          <w:tcPr>
            <w:tcW w:w="5299" w:type="dxa"/>
          </w:tcPr>
          <w:p w:rsidR="00F40AA4" w:rsidRDefault="0036289B" w:rsidP="00E229D4">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w:t>
            </w:r>
            <w:r w:rsidR="008E4480" w:rsidRPr="008E4480">
              <w:rPr>
                <w:rFonts w:ascii="微軟正黑體" w:eastAsia="微軟正黑體" w:hAnsi="微軟正黑體" w:hint="eastAsia"/>
              </w:rPr>
              <w:t>最大10字元，</w:t>
            </w:r>
            <w:r>
              <w:rPr>
                <w:rFonts w:ascii="微軟正黑體" w:eastAsia="微軟正黑體" w:hAnsi="微軟正黑體" w:hint="eastAsia"/>
              </w:rPr>
              <w:t>促銷價格</w:t>
            </w:r>
          </w:p>
        </w:tc>
      </w:tr>
      <w:tr w:rsidR="0036289B" w:rsidTr="00E229D4">
        <w:tc>
          <w:tcPr>
            <w:tcW w:w="1101" w:type="dxa"/>
          </w:tcPr>
          <w:p w:rsidR="0036289B" w:rsidRDefault="0036289B" w:rsidP="00E229D4">
            <w:pPr>
              <w:spacing w:line="0" w:lineRule="atLeast"/>
              <w:rPr>
                <w:rFonts w:ascii="微軟正黑體" w:eastAsia="微軟正黑體" w:hAnsi="微軟正黑體"/>
              </w:rPr>
            </w:pPr>
            <w:r>
              <w:rPr>
                <w:rFonts w:ascii="微軟正黑體" w:eastAsia="微軟正黑體" w:hAnsi="微軟正黑體" w:hint="eastAsia"/>
              </w:rPr>
              <w:t>8</w:t>
            </w:r>
          </w:p>
        </w:tc>
        <w:tc>
          <w:tcPr>
            <w:tcW w:w="2268" w:type="dxa"/>
          </w:tcPr>
          <w:p w:rsidR="0036289B" w:rsidRPr="0036289B" w:rsidRDefault="0036289B" w:rsidP="00E229D4">
            <w:pPr>
              <w:spacing w:line="0" w:lineRule="atLeast"/>
              <w:rPr>
                <w:rFonts w:ascii="微軟正黑體" w:eastAsia="微軟正黑體" w:hAnsi="微軟正黑體"/>
              </w:rPr>
            </w:pPr>
            <w:r w:rsidRPr="0036289B">
              <w:rPr>
                <w:rFonts w:ascii="微軟正黑體" w:eastAsia="微軟正黑體" w:hAnsi="微軟正黑體"/>
              </w:rPr>
              <w:t>UPC</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36289B" w:rsidP="00E229D4">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w:t>
            </w:r>
            <w:r w:rsidR="008E4480" w:rsidRPr="008E4480">
              <w:rPr>
                <w:rFonts w:ascii="微軟正黑體" w:eastAsia="微軟正黑體" w:hAnsi="微軟正黑體" w:hint="eastAsia"/>
              </w:rPr>
              <w:t>最大</w:t>
            </w:r>
            <w:r w:rsidR="008E4480">
              <w:rPr>
                <w:rFonts w:ascii="微軟正黑體" w:eastAsia="微軟正黑體" w:hAnsi="微軟正黑體" w:hint="eastAsia"/>
              </w:rPr>
              <w:t>20</w:t>
            </w:r>
            <w:r w:rsidR="008E4480" w:rsidRPr="008E4480">
              <w:rPr>
                <w:rFonts w:ascii="微軟正黑體" w:eastAsia="微軟正黑體" w:hAnsi="微軟正黑體" w:hint="eastAsia"/>
              </w:rPr>
              <w:t>字元，</w:t>
            </w:r>
            <w:r>
              <w:rPr>
                <w:rFonts w:ascii="微軟正黑體" w:eastAsia="微軟正黑體" w:hAnsi="微軟正黑體" w:hint="eastAsia"/>
              </w:rPr>
              <w:t>UPC商品條碼</w:t>
            </w:r>
          </w:p>
        </w:tc>
      </w:tr>
      <w:tr w:rsidR="0036289B" w:rsidTr="00E229D4">
        <w:tc>
          <w:tcPr>
            <w:tcW w:w="1101" w:type="dxa"/>
          </w:tcPr>
          <w:p w:rsidR="0036289B" w:rsidRDefault="0036289B" w:rsidP="00E229D4">
            <w:pPr>
              <w:spacing w:line="0" w:lineRule="atLeast"/>
              <w:rPr>
                <w:rFonts w:ascii="微軟正黑體" w:eastAsia="微軟正黑體" w:hAnsi="微軟正黑體"/>
              </w:rPr>
            </w:pPr>
            <w:r>
              <w:rPr>
                <w:rFonts w:ascii="微軟正黑體" w:eastAsia="微軟正黑體" w:hAnsi="微軟正黑體" w:hint="eastAsia"/>
              </w:rPr>
              <w:t>9</w:t>
            </w:r>
          </w:p>
        </w:tc>
        <w:tc>
          <w:tcPr>
            <w:tcW w:w="2268" w:type="dxa"/>
          </w:tcPr>
          <w:p w:rsidR="0036289B" w:rsidRPr="0036289B" w:rsidRDefault="0036289B" w:rsidP="00E229D4">
            <w:pPr>
              <w:spacing w:line="0" w:lineRule="atLeast"/>
              <w:rPr>
                <w:rFonts w:ascii="微軟正黑體" w:eastAsia="微軟正黑體" w:hAnsi="微軟正黑體"/>
              </w:rPr>
            </w:pPr>
            <w:r w:rsidRPr="0036289B">
              <w:rPr>
                <w:rFonts w:ascii="微軟正黑體" w:eastAsia="微軟正黑體" w:hAnsi="微軟正黑體"/>
              </w:rPr>
              <w:t>ISBN</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36289B" w:rsidP="008E4480">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w:t>
            </w:r>
            <w:r w:rsidR="008E4480">
              <w:rPr>
                <w:rFonts w:ascii="微軟正黑體" w:eastAsia="微軟正黑體" w:hAnsi="微軟正黑體" w:hint="eastAsia"/>
              </w:rPr>
              <w:t>最大13個字元，</w:t>
            </w:r>
            <w:r>
              <w:rPr>
                <w:rFonts w:ascii="微軟正黑體" w:eastAsia="微軟正黑體" w:hAnsi="微軟正黑體" w:hint="eastAsia"/>
              </w:rPr>
              <w:t>ISBN</w:t>
            </w:r>
            <w:proofErr w:type="gramStart"/>
            <w:r>
              <w:rPr>
                <w:rFonts w:ascii="微軟正黑體" w:eastAsia="微軟正黑體" w:hAnsi="微軟正黑體" w:hint="eastAsia"/>
              </w:rPr>
              <w:t>書</w:t>
            </w:r>
            <w:proofErr w:type="gramEnd"/>
            <w:r>
              <w:rPr>
                <w:rFonts w:ascii="微軟正黑體" w:eastAsia="微軟正黑體" w:hAnsi="微軟正黑體" w:hint="eastAsia"/>
              </w:rPr>
              <w:t>碼</w:t>
            </w:r>
          </w:p>
        </w:tc>
      </w:tr>
      <w:tr w:rsidR="0036289B" w:rsidTr="00E229D4">
        <w:tc>
          <w:tcPr>
            <w:tcW w:w="1101" w:type="dxa"/>
          </w:tcPr>
          <w:p w:rsidR="0036289B" w:rsidRDefault="0036289B" w:rsidP="00E229D4">
            <w:pPr>
              <w:spacing w:line="0" w:lineRule="atLeast"/>
              <w:rPr>
                <w:rFonts w:ascii="微軟正黑體" w:eastAsia="微軟正黑體" w:hAnsi="微軟正黑體"/>
              </w:rPr>
            </w:pPr>
            <w:r>
              <w:rPr>
                <w:rFonts w:ascii="微軟正黑體" w:eastAsia="微軟正黑體" w:hAnsi="微軟正黑體" w:hint="eastAsia"/>
              </w:rPr>
              <w:t>10</w:t>
            </w:r>
          </w:p>
        </w:tc>
        <w:tc>
          <w:tcPr>
            <w:tcW w:w="2268" w:type="dxa"/>
          </w:tcPr>
          <w:p w:rsidR="0036289B" w:rsidRPr="0036289B" w:rsidRDefault="0036289B" w:rsidP="00E229D4">
            <w:pPr>
              <w:spacing w:line="0" w:lineRule="atLeast"/>
              <w:rPr>
                <w:rFonts w:ascii="微軟正黑體" w:eastAsia="微軟正黑體" w:hAnsi="微軟正黑體"/>
              </w:rPr>
            </w:pPr>
            <w:r w:rsidRPr="0036289B">
              <w:rPr>
                <w:rFonts w:ascii="微軟正黑體" w:eastAsia="微軟正黑體" w:hAnsi="微軟正黑體"/>
              </w:rPr>
              <w:t>MPN</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36289B" w:rsidP="00E229D4">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w:t>
            </w:r>
            <w:r w:rsidR="008E4480">
              <w:rPr>
                <w:rFonts w:ascii="微軟正黑體" w:eastAsia="微軟正黑體" w:hAnsi="微軟正黑體" w:hint="eastAsia"/>
              </w:rPr>
              <w:t>最大50個字元，</w:t>
            </w:r>
            <w:r>
              <w:rPr>
                <w:rFonts w:ascii="微軟正黑體" w:eastAsia="微軟正黑體" w:hAnsi="微軟正黑體" w:hint="eastAsia"/>
              </w:rPr>
              <w:t>MPN零件號碼</w:t>
            </w:r>
          </w:p>
        </w:tc>
      </w:tr>
      <w:tr w:rsidR="0036289B" w:rsidTr="00E229D4">
        <w:tc>
          <w:tcPr>
            <w:tcW w:w="1101" w:type="dxa"/>
          </w:tcPr>
          <w:p w:rsidR="0036289B" w:rsidRDefault="0036289B" w:rsidP="00E229D4">
            <w:pPr>
              <w:spacing w:line="0" w:lineRule="atLeast"/>
              <w:rPr>
                <w:rFonts w:ascii="微軟正黑體" w:eastAsia="微軟正黑體" w:hAnsi="微軟正黑體"/>
              </w:rPr>
            </w:pPr>
            <w:r>
              <w:rPr>
                <w:rFonts w:ascii="微軟正黑體" w:eastAsia="微軟正黑體" w:hAnsi="微軟正黑體" w:hint="eastAsia"/>
              </w:rPr>
              <w:t>11</w:t>
            </w:r>
          </w:p>
        </w:tc>
        <w:tc>
          <w:tcPr>
            <w:tcW w:w="2268" w:type="dxa"/>
          </w:tcPr>
          <w:p w:rsidR="0036289B" w:rsidRPr="0036289B" w:rsidRDefault="0036289B" w:rsidP="00E229D4">
            <w:pPr>
              <w:spacing w:line="0" w:lineRule="atLeast"/>
              <w:rPr>
                <w:rFonts w:ascii="微軟正黑體" w:eastAsia="微軟正黑體" w:hAnsi="微軟正黑體"/>
              </w:rPr>
            </w:pPr>
            <w:r w:rsidRPr="008E4480">
              <w:rPr>
                <w:rFonts w:ascii="微軟正黑體" w:eastAsia="微軟正黑體" w:hAnsi="微軟正黑體"/>
              </w:rPr>
              <w:t>Manufacturer</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8E4480" w:rsidP="00E229D4">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，最大255個字元，製造商名稱</w:t>
            </w:r>
          </w:p>
        </w:tc>
      </w:tr>
      <w:tr w:rsidR="0036289B" w:rsidTr="00E229D4">
        <w:tc>
          <w:tcPr>
            <w:tcW w:w="1101" w:type="dxa"/>
          </w:tcPr>
          <w:p w:rsidR="0036289B" w:rsidRDefault="0036289B" w:rsidP="00E229D4">
            <w:pPr>
              <w:spacing w:line="0" w:lineRule="atLeast"/>
              <w:rPr>
                <w:rFonts w:ascii="微軟正黑體" w:eastAsia="微軟正黑體" w:hAnsi="微軟正黑體"/>
              </w:rPr>
            </w:pPr>
            <w:r>
              <w:rPr>
                <w:rFonts w:ascii="微軟正黑體" w:eastAsia="微軟正黑體" w:hAnsi="微軟正黑體" w:hint="eastAsia"/>
              </w:rPr>
              <w:t>12</w:t>
            </w:r>
          </w:p>
        </w:tc>
        <w:tc>
          <w:tcPr>
            <w:tcW w:w="2268" w:type="dxa"/>
          </w:tcPr>
          <w:p w:rsidR="0036289B" w:rsidRPr="008E4480" w:rsidRDefault="0036289B" w:rsidP="00E229D4">
            <w:pPr>
              <w:spacing w:line="0" w:lineRule="atLeast"/>
              <w:rPr>
                <w:rFonts w:ascii="微軟正黑體" w:eastAsia="微軟正黑體" w:hAnsi="微軟正黑體"/>
              </w:rPr>
            </w:pPr>
            <w:r w:rsidRPr="008E4480">
              <w:rPr>
                <w:rFonts w:ascii="微軟正黑體" w:eastAsia="微軟正黑體" w:hAnsi="微軟正黑體"/>
              </w:rPr>
              <w:t>Brand</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8E4480" w:rsidP="00E229D4">
            <w:pPr>
              <w:spacing w:line="0" w:lineRule="atLeast"/>
              <w:rPr>
                <w:rFonts w:ascii="微軟正黑體" w:eastAsia="微軟正黑體" w:hAnsi="微軟正黑體"/>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，最大255個字元，品牌名稱</w:t>
            </w:r>
          </w:p>
        </w:tc>
      </w:tr>
      <w:tr w:rsidR="0036289B" w:rsidTr="00E229D4">
        <w:tc>
          <w:tcPr>
            <w:tcW w:w="1101" w:type="dxa"/>
          </w:tcPr>
          <w:p w:rsidR="0036289B" w:rsidRDefault="008E4480" w:rsidP="00E229D4">
            <w:pPr>
              <w:spacing w:line="0" w:lineRule="atLeast"/>
              <w:rPr>
                <w:rFonts w:ascii="微軟正黑體" w:eastAsia="微軟正黑體" w:hAnsi="微軟正黑體"/>
              </w:rPr>
            </w:pPr>
            <w:r>
              <w:rPr>
                <w:rFonts w:ascii="微軟正黑體" w:eastAsia="微軟正黑體" w:hAnsi="微軟正黑體" w:hint="eastAsia"/>
              </w:rPr>
              <w:t>13</w:t>
            </w:r>
          </w:p>
        </w:tc>
        <w:tc>
          <w:tcPr>
            <w:tcW w:w="2268" w:type="dxa"/>
          </w:tcPr>
          <w:p w:rsidR="0036289B" w:rsidRPr="008E4480" w:rsidRDefault="008E4480" w:rsidP="00E229D4">
            <w:pPr>
              <w:spacing w:line="0" w:lineRule="atLeast"/>
              <w:rPr>
                <w:rFonts w:ascii="微軟正黑體" w:eastAsia="微軟正黑體" w:hAnsi="微軟正黑體"/>
              </w:rPr>
            </w:pPr>
            <w:r w:rsidRPr="008E4480">
              <w:rPr>
                <w:rFonts w:ascii="微軟正黑體" w:eastAsia="微軟正黑體" w:hAnsi="微軟正黑體"/>
              </w:rPr>
              <w:t>Category</w:t>
            </w:r>
          </w:p>
        </w:tc>
        <w:tc>
          <w:tcPr>
            <w:tcW w:w="1134" w:type="dxa"/>
          </w:tcPr>
          <w:p w:rsidR="0036289B"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36289B" w:rsidRDefault="006B28CC" w:rsidP="00E229D4">
            <w:pPr>
              <w:spacing w:line="0" w:lineRule="atLeast"/>
              <w:rPr>
                <w:rFonts w:ascii="微軟正黑體" w:eastAsia="微軟正黑體" w:hAnsi="微軟正黑體"/>
              </w:rPr>
            </w:pPr>
            <w:proofErr w:type="gramStart"/>
            <w:r w:rsidRPr="00871897">
              <w:rPr>
                <w:rFonts w:ascii="微軟正黑體" w:eastAsia="微軟正黑體" w:hAnsi="微軟正黑體" w:hint="eastAsia"/>
                <w:b/>
                <w:color w:val="FF0000"/>
              </w:rPr>
              <w:t>必填</w:t>
            </w:r>
            <w:proofErr w:type="gramEnd"/>
            <w:r w:rsidRPr="00871897">
              <w:rPr>
                <w:rFonts w:ascii="微軟正黑體" w:eastAsia="微軟正黑體" w:hAnsi="微軟正黑體" w:hint="eastAsia"/>
                <w:b/>
                <w:color w:val="FF0000"/>
              </w:rPr>
              <w:t>，</w:t>
            </w:r>
            <w:r w:rsidRPr="006B28CC">
              <w:rPr>
                <w:rFonts w:ascii="微軟正黑體" w:eastAsia="微軟正黑體" w:hAnsi="微軟正黑體" w:hint="eastAsia"/>
                <w:b/>
                <w:color w:val="FF0000"/>
              </w:rPr>
              <w:t>最大255個字元</w:t>
            </w:r>
            <w:r w:rsidRPr="006B28CC">
              <w:rPr>
                <w:rFonts w:ascii="微軟正黑體" w:eastAsia="微軟正黑體" w:hAnsi="微軟正黑體" w:hint="eastAsia"/>
              </w:rPr>
              <w:t>，分類名稱。</w:t>
            </w:r>
          </w:p>
          <w:p w:rsidR="0077292D" w:rsidRDefault="006B28CC" w:rsidP="00E229D4">
            <w:pPr>
              <w:spacing w:line="0" w:lineRule="atLeast"/>
              <w:rPr>
                <w:rFonts w:ascii="微軟正黑體" w:eastAsia="微軟正黑體" w:hAnsi="微軟正黑體"/>
              </w:rPr>
            </w:pPr>
            <w:r>
              <w:rPr>
                <w:rFonts w:ascii="微軟正黑體" w:eastAsia="微軟正黑體" w:hAnsi="微軟正黑體" w:hint="eastAsia"/>
              </w:rPr>
              <w:t>您</w:t>
            </w:r>
            <w:r w:rsidR="008169E0">
              <w:rPr>
                <w:rFonts w:ascii="微軟正黑體" w:eastAsia="微軟正黑體" w:hAnsi="微軟正黑體" w:hint="eastAsia"/>
              </w:rPr>
              <w:t>可使用貴網站的分類，亦</w:t>
            </w:r>
            <w:r>
              <w:rPr>
                <w:rFonts w:ascii="微軟正黑體" w:eastAsia="微軟正黑體" w:hAnsi="微軟正黑體" w:hint="eastAsia"/>
              </w:rPr>
              <w:t>可至</w:t>
            </w:r>
            <w:hyperlink r:id="rId9" w:history="1">
              <w:r w:rsidRPr="000C58E2">
                <w:rPr>
                  <w:rStyle w:val="a4"/>
                  <w:rFonts w:ascii="微軟正黑體" w:eastAsia="微軟正黑體" w:hAnsi="微軟正黑體" w:hint="eastAsia"/>
                </w:rPr>
                <w:t>TW.SHOP.COM網站</w:t>
              </w:r>
            </w:hyperlink>
            <w:r>
              <w:rPr>
                <w:rFonts w:ascii="微軟正黑體" w:eastAsia="微軟正黑體" w:hAnsi="微軟正黑體" w:hint="eastAsia"/>
              </w:rPr>
              <w:t>選擇合適的分類。</w:t>
            </w:r>
            <w:r w:rsidR="0077292D">
              <w:rPr>
                <w:rFonts w:ascii="微軟正黑體" w:eastAsia="微軟正黑體" w:hAnsi="微軟正黑體" w:hint="eastAsia"/>
              </w:rPr>
              <w:t>請</w:t>
            </w:r>
            <w:r w:rsidR="008169E0">
              <w:rPr>
                <w:rFonts w:ascii="微軟正黑體" w:eastAsia="微軟正黑體" w:hAnsi="微軟正黑體" w:hint="eastAsia"/>
              </w:rPr>
              <w:t>填寫</w:t>
            </w:r>
            <w:r w:rsidR="0077292D">
              <w:rPr>
                <w:rFonts w:ascii="微軟正黑體" w:eastAsia="微軟正黑體" w:hAnsi="微軟正黑體" w:hint="eastAsia"/>
              </w:rPr>
              <w:t>最下層分類</w:t>
            </w:r>
            <w:r w:rsidR="008169E0">
              <w:rPr>
                <w:rFonts w:ascii="微軟正黑體" w:eastAsia="微軟正黑體" w:hAnsi="微軟正黑體" w:hint="eastAsia"/>
              </w:rPr>
              <w:t>名稱</w:t>
            </w:r>
            <w:r w:rsidR="0077292D">
              <w:rPr>
                <w:rFonts w:ascii="微軟正黑體" w:eastAsia="微軟正黑體" w:hAnsi="微軟正黑體" w:hint="eastAsia"/>
              </w:rPr>
              <w:t>。</w:t>
            </w:r>
          </w:p>
        </w:tc>
      </w:tr>
      <w:tr w:rsidR="006B28CC" w:rsidTr="00E229D4">
        <w:tc>
          <w:tcPr>
            <w:tcW w:w="1101" w:type="dxa"/>
          </w:tcPr>
          <w:p w:rsidR="006B28CC" w:rsidRDefault="006B28CC" w:rsidP="00E229D4">
            <w:pPr>
              <w:spacing w:line="0" w:lineRule="atLeast"/>
              <w:rPr>
                <w:rFonts w:ascii="微軟正黑體" w:eastAsia="微軟正黑體" w:hAnsi="微軟正黑體"/>
              </w:rPr>
            </w:pPr>
            <w:r>
              <w:rPr>
                <w:rFonts w:ascii="微軟正黑體" w:eastAsia="微軟正黑體" w:hAnsi="微軟正黑體" w:hint="eastAsia"/>
              </w:rPr>
              <w:t>14</w:t>
            </w:r>
          </w:p>
        </w:tc>
        <w:tc>
          <w:tcPr>
            <w:tcW w:w="2268" w:type="dxa"/>
          </w:tcPr>
          <w:p w:rsidR="006B28CC" w:rsidRPr="008E4480" w:rsidRDefault="006B28CC" w:rsidP="00E229D4">
            <w:pPr>
              <w:spacing w:line="0" w:lineRule="atLeast"/>
              <w:rPr>
                <w:rFonts w:ascii="微軟正黑體" w:eastAsia="微軟正黑體" w:hAnsi="微軟正黑體"/>
              </w:rPr>
            </w:pPr>
            <w:r>
              <w:rPr>
                <w:rFonts w:ascii="微軟正黑體" w:eastAsia="微軟正黑體" w:hAnsi="微軟正黑體" w:hint="eastAsia"/>
              </w:rPr>
              <w:t>EAN</w:t>
            </w:r>
          </w:p>
        </w:tc>
        <w:tc>
          <w:tcPr>
            <w:tcW w:w="1134" w:type="dxa"/>
          </w:tcPr>
          <w:p w:rsidR="006B28CC" w:rsidRDefault="00A7305B" w:rsidP="00E229D4">
            <w:pPr>
              <w:spacing w:line="0" w:lineRule="atLeast"/>
              <w:rPr>
                <w:rFonts w:ascii="微軟正黑體" w:eastAsia="微軟正黑體" w:hAnsi="微軟正黑體"/>
              </w:rPr>
            </w:pPr>
            <w:r>
              <w:rPr>
                <w:rFonts w:ascii="微軟正黑體" w:eastAsia="微軟正黑體" w:hAnsi="微軟正黑體" w:hint="eastAsia"/>
              </w:rPr>
              <w:t>C</w:t>
            </w:r>
          </w:p>
        </w:tc>
        <w:tc>
          <w:tcPr>
            <w:tcW w:w="5299" w:type="dxa"/>
          </w:tcPr>
          <w:p w:rsidR="006B28CC" w:rsidRPr="00871897" w:rsidRDefault="006B28CC" w:rsidP="00E229D4">
            <w:pPr>
              <w:spacing w:line="0" w:lineRule="atLeast"/>
              <w:rPr>
                <w:rFonts w:ascii="微軟正黑體" w:eastAsia="微軟正黑體" w:hAnsi="微軟正黑體"/>
                <w:b/>
                <w:color w:val="FF0000"/>
              </w:rPr>
            </w:pPr>
            <w:proofErr w:type="gramStart"/>
            <w:r>
              <w:rPr>
                <w:rFonts w:ascii="微軟正黑體" w:eastAsia="微軟正黑體" w:hAnsi="微軟正黑體" w:hint="eastAsia"/>
              </w:rPr>
              <w:t>非必填</w:t>
            </w:r>
            <w:proofErr w:type="gramEnd"/>
            <w:r>
              <w:rPr>
                <w:rFonts w:ascii="微軟正黑體" w:eastAsia="微軟正黑體" w:hAnsi="微軟正黑體" w:hint="eastAsia"/>
              </w:rPr>
              <w:t>，最大13個字元，EAN商品條碼</w:t>
            </w:r>
          </w:p>
        </w:tc>
      </w:tr>
    </w:tbl>
    <w:p w:rsidR="00F40AA4" w:rsidRDefault="00F40AA4" w:rsidP="00FA613E">
      <w:pPr>
        <w:spacing w:line="0" w:lineRule="atLeast"/>
        <w:rPr>
          <w:rFonts w:ascii="微軟正黑體" w:eastAsia="微軟正黑體" w:hAnsi="微軟正黑體"/>
        </w:rPr>
      </w:pPr>
    </w:p>
    <w:p w:rsidR="00314FC5" w:rsidRDefault="00314FC5" w:rsidP="00FA613E">
      <w:pPr>
        <w:spacing w:line="0" w:lineRule="atLeast"/>
        <w:rPr>
          <w:rFonts w:ascii="微軟正黑體" w:eastAsia="微軟正黑體" w:hAnsi="微軟正黑體"/>
        </w:rPr>
      </w:pPr>
      <w:r>
        <w:rPr>
          <w:rFonts w:ascii="微軟正黑體" w:eastAsia="微軟正黑體" w:hAnsi="微軟正黑體" w:hint="eastAsia"/>
        </w:rPr>
        <w:t>您所輸入的各項資料將會呈現於TW.SHOP.COM商品詳細頁面，例如：</w:t>
      </w:r>
    </w:p>
    <w:p w:rsidR="00314FC5" w:rsidRDefault="00314FC5" w:rsidP="00FA613E">
      <w:pPr>
        <w:spacing w:line="0" w:lineRule="atLeast"/>
        <w:rPr>
          <w:rFonts w:ascii="微軟正黑體" w:eastAsia="微軟正黑體" w:hAnsi="微軟正黑體"/>
        </w:rPr>
      </w:pPr>
      <w:r>
        <w:rPr>
          <w:rFonts w:ascii="微軟正黑體" w:eastAsia="微軟正黑體" w:hAnsi="微軟正黑體"/>
          <w:noProof/>
        </w:rPr>
        <w:drawing>
          <wp:inline distT="0" distB="0" distL="0" distR="0">
            <wp:extent cx="6186805" cy="3272155"/>
            <wp:effectExtent l="0" t="0" r="444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3272155"/>
                    </a:xfrm>
                    <a:prstGeom prst="rect">
                      <a:avLst/>
                    </a:prstGeom>
                    <a:noFill/>
                    <a:ln>
                      <a:noFill/>
                    </a:ln>
                  </pic:spPr>
                </pic:pic>
              </a:graphicData>
            </a:graphic>
          </wp:inline>
        </w:drawing>
      </w:r>
    </w:p>
    <w:p w:rsidR="00302914" w:rsidRDefault="00302914" w:rsidP="00302914">
      <w:pPr>
        <w:spacing w:line="0" w:lineRule="atLeast"/>
        <w:rPr>
          <w:rFonts w:ascii="微軟正黑體" w:eastAsia="微軟正黑體" w:hAnsi="微軟正黑體"/>
          <w:color w:val="000000" w:themeColor="text1"/>
        </w:rPr>
      </w:pPr>
      <w:r>
        <w:rPr>
          <w:color w:val="000000" w:themeColor="text1"/>
        </w:rPr>
        <w:lastRenderedPageBreak/>
        <w:t>4</w:t>
      </w:r>
      <w:r w:rsidRPr="00A23C17">
        <w:rPr>
          <w:rFonts w:hint="eastAsia"/>
          <w:color w:val="000000" w:themeColor="text1"/>
        </w:rPr>
        <w:t>：</w:t>
      </w:r>
      <w:r>
        <w:rPr>
          <w:rFonts w:ascii="微軟正黑體" w:eastAsia="微軟正黑體" w:hAnsi="微軟正黑體" w:hint="eastAsia"/>
          <w:color w:val="000000" w:themeColor="text1"/>
        </w:rPr>
        <w:t>加入防詐騙宣導資訊</w:t>
      </w:r>
    </w:p>
    <w:p w:rsidR="00302914" w:rsidRDefault="00302914" w:rsidP="00302914">
      <w:pPr>
        <w:spacing w:line="0" w:lineRule="atLeast"/>
        <w:rPr>
          <w:rFonts w:ascii="微軟正黑體" w:eastAsia="微軟正黑體" w:hAnsi="微軟正黑體"/>
          <w:color w:val="000000" w:themeColor="text1"/>
        </w:rPr>
      </w:pPr>
      <w:r>
        <w:rPr>
          <w:rFonts w:ascii="微軟正黑體" w:eastAsia="微軟正黑體" w:hAnsi="微軟正黑體" w:hint="eastAsia"/>
          <w:color w:val="000000" w:themeColor="text1"/>
        </w:rPr>
        <w:t>近年網路詐騙</w:t>
      </w:r>
      <w:r w:rsidR="00667C46">
        <w:rPr>
          <w:rFonts w:ascii="微軟正黑體" w:eastAsia="微軟正黑體" w:hAnsi="微軟正黑體" w:hint="eastAsia"/>
          <w:color w:val="000000" w:themeColor="text1"/>
        </w:rPr>
        <w:t>案件</w:t>
      </w:r>
      <w:r>
        <w:rPr>
          <w:rFonts w:ascii="微軟正黑體" w:eastAsia="微軟正黑體" w:hAnsi="微軟正黑體" w:hint="eastAsia"/>
          <w:color w:val="000000" w:themeColor="text1"/>
        </w:rPr>
        <w:t>頻傳，</w:t>
      </w:r>
      <w:r w:rsidR="00915258">
        <w:rPr>
          <w:rFonts w:ascii="微軟正黑體" w:eastAsia="微軟正黑體" w:hAnsi="微軟正黑體" w:hint="eastAsia"/>
          <w:color w:val="000000" w:themeColor="text1"/>
        </w:rPr>
        <w:t>除民眾本身要提高警覺之外，</w:t>
      </w:r>
      <w:r>
        <w:rPr>
          <w:rFonts w:ascii="微軟正黑體" w:eastAsia="微軟正黑體" w:hAnsi="微軟正黑體" w:hint="eastAsia"/>
          <w:color w:val="000000" w:themeColor="text1"/>
        </w:rPr>
        <w:t>內政部警政署也</w:t>
      </w:r>
      <w:r w:rsidR="00667C46">
        <w:rPr>
          <w:rFonts w:ascii="微軟正黑體" w:eastAsia="微軟正黑體" w:hAnsi="微軟正黑體" w:hint="eastAsia"/>
          <w:color w:val="000000" w:themeColor="text1"/>
        </w:rPr>
        <w:t>呼籲</w:t>
      </w:r>
      <w:r>
        <w:rPr>
          <w:rFonts w:ascii="微軟正黑體" w:eastAsia="微軟正黑體" w:hAnsi="微軟正黑體" w:hint="eastAsia"/>
          <w:color w:val="000000" w:themeColor="text1"/>
        </w:rPr>
        <w:t>購物網站業者</w:t>
      </w:r>
      <w:r w:rsidR="00CE56C0">
        <w:rPr>
          <w:rFonts w:ascii="微軟正黑體" w:eastAsia="微軟正黑體" w:hAnsi="微軟正黑體" w:hint="eastAsia"/>
          <w:color w:val="000000" w:themeColor="text1"/>
        </w:rPr>
        <w:t>應主動</w:t>
      </w:r>
      <w:r>
        <w:rPr>
          <w:rFonts w:ascii="微軟正黑體" w:eastAsia="微軟正黑體" w:hAnsi="微軟正黑體" w:hint="eastAsia"/>
          <w:color w:val="000000" w:themeColor="text1"/>
        </w:rPr>
        <w:t>於網站中加入</w:t>
      </w:r>
      <w:r w:rsidR="00B017EE">
        <w:rPr>
          <w:rFonts w:ascii="微軟正黑體" w:eastAsia="微軟正黑體" w:hAnsi="微軟正黑體" w:hint="eastAsia"/>
          <w:color w:val="000000" w:themeColor="text1"/>
        </w:rPr>
        <w:t>防詐騙宣導相關資訊提醒消費者。</w:t>
      </w:r>
    </w:p>
    <w:p w:rsidR="00B017EE" w:rsidRDefault="00B017EE" w:rsidP="00302914">
      <w:pPr>
        <w:spacing w:line="0" w:lineRule="atLeast"/>
        <w:rPr>
          <w:rFonts w:ascii="微軟正黑體" w:eastAsia="微軟正黑體" w:hAnsi="微軟正黑體"/>
        </w:rPr>
      </w:pPr>
      <w:r>
        <w:rPr>
          <w:rFonts w:ascii="微軟正黑體" w:eastAsia="微軟正黑體" w:hAnsi="微軟正黑體" w:hint="eastAsia"/>
          <w:color w:val="000000" w:themeColor="text1"/>
        </w:rPr>
        <w:t>當</w:t>
      </w:r>
      <w:r w:rsidRPr="006914BD">
        <w:rPr>
          <w:rFonts w:ascii="微軟正黑體" w:eastAsia="微軟正黑體" w:hAnsi="微軟正黑體" w:hint="eastAsia"/>
        </w:rPr>
        <w:t>美安的</w:t>
      </w:r>
      <w:r>
        <w:rPr>
          <w:rFonts w:ascii="微軟正黑體" w:eastAsia="微軟正黑體" w:hAnsi="微軟正黑體" w:hint="eastAsia"/>
        </w:rPr>
        <w:t>優惠顧客</w:t>
      </w:r>
      <w:r w:rsidRPr="006914BD">
        <w:rPr>
          <w:rFonts w:ascii="微軟正黑體" w:eastAsia="微軟正黑體" w:hAnsi="微軟正黑體" w:hint="eastAsia"/>
        </w:rPr>
        <w:t>會透過TW.SHOP.COM</w:t>
      </w:r>
      <w:proofErr w:type="gramStart"/>
      <w:r>
        <w:rPr>
          <w:rFonts w:ascii="微軟正黑體" w:eastAsia="微軟正黑體" w:hAnsi="微軟正黑體" w:hint="eastAsia"/>
        </w:rPr>
        <w:t>連結至貴網站</w:t>
      </w:r>
      <w:proofErr w:type="gramEnd"/>
      <w:r>
        <w:rPr>
          <w:rFonts w:ascii="微軟正黑體" w:eastAsia="微軟正黑體" w:hAnsi="微軟正黑體" w:hint="eastAsia"/>
        </w:rPr>
        <w:t>時</w:t>
      </w:r>
      <w:r w:rsidRPr="00B017EE">
        <w:rPr>
          <w:rFonts w:ascii="微軟正黑體" w:eastAsia="微軟正黑體" w:hAnsi="微軟正黑體" w:hint="eastAsia"/>
          <w:vertAlign w:val="superscript"/>
        </w:rPr>
        <w:t>*1</w:t>
      </w:r>
      <w:r>
        <w:rPr>
          <w:rFonts w:ascii="微軟正黑體" w:eastAsia="微軟正黑體" w:hAnsi="微軟正黑體" w:hint="eastAsia"/>
        </w:rPr>
        <w:t>，請於</w:t>
      </w:r>
      <w:r w:rsidR="00667C46">
        <w:rPr>
          <w:rFonts w:ascii="微軟正黑體" w:eastAsia="微軟正黑體" w:hAnsi="微軟正黑體" w:hint="eastAsia"/>
        </w:rPr>
        <w:t>您網站中</w:t>
      </w:r>
      <w:r>
        <w:rPr>
          <w:rFonts w:ascii="微軟正黑體" w:eastAsia="微軟正黑體" w:hAnsi="微軟正黑體" w:hint="eastAsia"/>
        </w:rPr>
        <w:t>顯示防詐騙宣導訊息。您可以依照貴網站的美術、排版設計呈現相關資訊，但請務必確保相關文字必須清晰可閱讀。</w:t>
      </w:r>
    </w:p>
    <w:p w:rsidR="00827093" w:rsidRPr="00CE56C0" w:rsidRDefault="00827093" w:rsidP="00CE56C0">
      <w:pPr>
        <w:spacing w:line="0" w:lineRule="atLeast"/>
        <w:rPr>
          <w:rFonts w:ascii="微軟正黑體" w:eastAsia="微軟正黑體" w:hAnsi="微軟正黑體"/>
          <w:color w:val="000000" w:themeColor="text1"/>
        </w:rPr>
      </w:pPr>
    </w:p>
    <w:p w:rsidR="00B017EE" w:rsidRPr="00B017EE" w:rsidRDefault="00B017EE" w:rsidP="00B017EE">
      <w:pPr>
        <w:pStyle w:val="a3"/>
        <w:numPr>
          <w:ilvl w:val="0"/>
          <w:numId w:val="4"/>
        </w:numPr>
        <w:spacing w:line="0" w:lineRule="atLeast"/>
        <w:ind w:leftChars="0"/>
        <w:rPr>
          <w:rFonts w:ascii="微軟正黑體" w:eastAsia="微軟正黑體" w:hAnsi="微軟正黑體"/>
          <w:color w:val="000000" w:themeColor="text1"/>
        </w:rPr>
      </w:pPr>
      <w:r>
        <w:rPr>
          <w:rFonts w:ascii="微軟正黑體" w:eastAsia="微軟正黑體" w:hAnsi="微軟正黑體" w:hint="eastAsia"/>
        </w:rPr>
        <w:t>訂單完成頁面</w:t>
      </w:r>
      <w:r w:rsidR="008F0443">
        <w:rPr>
          <w:rFonts w:ascii="微軟正黑體" w:eastAsia="微軟正黑體" w:hAnsi="微軟正黑體" w:hint="eastAsia"/>
        </w:rPr>
        <w:t>：</w:t>
      </w:r>
      <w:r w:rsidR="000F72FB">
        <w:rPr>
          <w:rFonts w:ascii="微軟正黑體" w:eastAsia="微軟正黑體" w:hAnsi="微軟正黑體" w:hint="eastAsia"/>
          <w:b/>
          <w:color w:val="000000" w:themeColor="text1"/>
        </w:rPr>
        <w:t>[此為雙方合作之必要功能]</w:t>
      </w:r>
      <w:r w:rsidR="00DA2A5C">
        <w:rPr>
          <w:rFonts w:ascii="微軟正黑體" w:eastAsia="微軟正黑體" w:hAnsi="微軟正黑體" w:hint="eastAsia"/>
          <w:b/>
          <w:color w:val="000000" w:themeColor="text1"/>
        </w:rPr>
        <w:t xml:space="preserve"> </w:t>
      </w:r>
      <w:r w:rsidR="00B46582" w:rsidRPr="008F0443">
        <w:rPr>
          <w:rFonts w:ascii="微軟正黑體" w:eastAsia="微軟正黑體" w:hAnsi="微軟正黑體" w:hint="eastAsia"/>
          <w:b/>
          <w:color w:val="000000" w:themeColor="text1"/>
        </w:rPr>
        <w:t>當美安的優惠顧客會透過TW.SHOP.COM連結進入貴網站</w:t>
      </w:r>
      <w:r w:rsidR="00B46582">
        <w:rPr>
          <w:rFonts w:ascii="微軟正黑體" w:eastAsia="微軟正黑體" w:hAnsi="微軟正黑體" w:hint="eastAsia"/>
          <w:b/>
          <w:color w:val="000000" w:themeColor="text1"/>
        </w:rPr>
        <w:t>並完成訂單時，</w:t>
      </w:r>
      <w:r w:rsidRPr="008F0443">
        <w:rPr>
          <w:rFonts w:ascii="微軟正黑體" w:eastAsia="微軟正黑體" w:hAnsi="微軟正黑體" w:hint="eastAsia"/>
          <w:b/>
          <w:color w:val="000000" w:themeColor="text1"/>
        </w:rPr>
        <w:t>請</w:t>
      </w:r>
      <w:r w:rsidR="008F0443" w:rsidRPr="008F0443">
        <w:rPr>
          <w:rFonts w:ascii="微軟正黑體" w:eastAsia="微軟正黑體" w:hAnsi="微軟正黑體" w:hint="eastAsia"/>
          <w:b/>
          <w:color w:val="000000" w:themeColor="text1"/>
        </w:rPr>
        <w:t>於訂單完成頁面中</w:t>
      </w:r>
      <w:r w:rsidRPr="008F0443">
        <w:rPr>
          <w:rFonts w:ascii="微軟正黑體" w:eastAsia="微軟正黑體" w:hAnsi="微軟正黑體" w:hint="eastAsia"/>
          <w:b/>
          <w:color w:val="000000" w:themeColor="text1"/>
        </w:rPr>
        <w:t>顯示</w:t>
      </w:r>
      <w:r w:rsidR="00D57A06">
        <w:rPr>
          <w:rFonts w:ascii="微軟正黑體" w:eastAsia="微軟正黑體" w:hAnsi="微軟正黑體" w:hint="eastAsia"/>
          <w:b/>
          <w:color w:val="000000" w:themeColor="text1"/>
        </w:rPr>
        <w:t>防詐騙資訊</w:t>
      </w:r>
      <w:r w:rsidR="008F0443">
        <w:rPr>
          <w:rFonts w:ascii="微軟正黑體" w:eastAsia="微軟正黑體" w:hAnsi="微軟正黑體" w:hint="eastAsia"/>
        </w:rPr>
        <w:t>。</w:t>
      </w:r>
      <w:r w:rsidR="00D57A06">
        <w:rPr>
          <w:rFonts w:ascii="微軟正黑體" w:eastAsia="微軟正黑體" w:hAnsi="微軟正黑體" w:hint="eastAsia"/>
        </w:rPr>
        <w:t>您可參考以下內容：</w:t>
      </w:r>
    </w:p>
    <w:p w:rsidR="00B017EE" w:rsidRDefault="00B017EE" w:rsidP="00B017EE">
      <w:pPr>
        <w:pStyle w:val="a3"/>
        <w:spacing w:line="0" w:lineRule="atLeast"/>
        <w:ind w:leftChars="0" w:left="360"/>
        <w:rPr>
          <w:rFonts w:ascii="微軟正黑體" w:eastAsia="微軟正黑體" w:hAnsi="微軟正黑體"/>
          <w:color w:val="000000" w:themeColor="text1"/>
        </w:rPr>
      </w:pPr>
      <w:r>
        <w:rPr>
          <w:rFonts w:ascii="新細明體" w:eastAsia="新細明體" w:hAnsi="新細明體" w:hint="eastAsia"/>
          <w:color w:val="000000" w:themeColor="text1"/>
        </w:rPr>
        <w:t>「</w:t>
      </w:r>
      <w:r w:rsidRPr="00B017EE">
        <w:rPr>
          <w:rFonts w:ascii="微軟正黑體" w:eastAsia="微軟正黑體" w:hAnsi="微軟正黑體" w:hint="eastAsia"/>
          <w:color w:val="000000" w:themeColor="text1"/>
        </w:rPr>
        <w:t>提醒您，以下都是詐騙：</w:t>
      </w:r>
      <w:proofErr w:type="gramStart"/>
      <w:r w:rsidRPr="00B017EE">
        <w:rPr>
          <w:rFonts w:ascii="微軟正黑體" w:eastAsia="微軟正黑體" w:hAnsi="微軟正黑體" w:hint="eastAsia"/>
          <w:color w:val="000000" w:themeColor="text1"/>
        </w:rPr>
        <w:t>訂單設錯</w:t>
      </w:r>
      <w:proofErr w:type="gramEnd"/>
      <w:r w:rsidRPr="00B017EE">
        <w:rPr>
          <w:rFonts w:ascii="微軟正黑體" w:eastAsia="微軟正黑體" w:hAnsi="微軟正黑體" w:hint="eastAsia"/>
          <w:color w:val="000000" w:themeColor="text1"/>
        </w:rPr>
        <w:t>、訂單金額有誤、設成分期每月扣款、重覆訂購多筆、宅配或超商出錯、</w:t>
      </w:r>
      <w:proofErr w:type="gramStart"/>
      <w:r w:rsidRPr="00B017EE">
        <w:rPr>
          <w:rFonts w:ascii="微軟正黑體" w:eastAsia="微軟正黑體" w:hAnsi="微軟正黑體" w:hint="eastAsia"/>
          <w:color w:val="000000" w:themeColor="text1"/>
        </w:rPr>
        <w:t>簽收單簽</w:t>
      </w:r>
      <w:proofErr w:type="gramEnd"/>
      <w:r w:rsidRPr="00B017EE">
        <w:rPr>
          <w:rFonts w:ascii="微軟正黑體" w:eastAsia="微軟正黑體" w:hAnsi="微軟正黑體" w:hint="eastAsia"/>
          <w:color w:val="000000" w:themeColor="text1"/>
        </w:rPr>
        <w:t>成簽</w:t>
      </w:r>
      <w:proofErr w:type="gramStart"/>
      <w:r w:rsidRPr="00B017EE">
        <w:rPr>
          <w:rFonts w:ascii="微軟正黑體" w:eastAsia="微軟正黑體" w:hAnsi="微軟正黑體" w:hint="eastAsia"/>
          <w:color w:val="000000" w:themeColor="text1"/>
        </w:rPr>
        <w:t>帳</w:t>
      </w:r>
      <w:proofErr w:type="gramEnd"/>
      <w:r w:rsidRPr="00B017EE">
        <w:rPr>
          <w:rFonts w:ascii="微軟正黑體" w:eastAsia="微軟正黑體" w:hAnsi="微軟正黑體" w:hint="eastAsia"/>
          <w:color w:val="000000" w:themeColor="text1"/>
        </w:rPr>
        <w:t>單、</w:t>
      </w:r>
      <w:proofErr w:type="gramStart"/>
      <w:r w:rsidRPr="00B017EE">
        <w:rPr>
          <w:rFonts w:ascii="微軟正黑體" w:eastAsia="微軟正黑體" w:hAnsi="微軟正黑體" w:hint="eastAsia"/>
          <w:color w:val="000000" w:themeColor="text1"/>
        </w:rPr>
        <w:t>條碼刷</w:t>
      </w:r>
      <w:proofErr w:type="gramEnd"/>
      <w:r w:rsidRPr="00B017EE">
        <w:rPr>
          <w:rFonts w:ascii="微軟正黑體" w:eastAsia="微軟正黑體" w:hAnsi="微軟正黑體" w:hint="eastAsia"/>
          <w:color w:val="000000" w:themeColor="text1"/>
        </w:rPr>
        <w:t>錯、重覆扣款。歹徒會以更改訂單要求退費給您為由，要求您操作</w:t>
      </w:r>
      <w:r w:rsidRPr="00B017EE">
        <w:rPr>
          <w:rFonts w:ascii="微軟正黑體" w:eastAsia="微軟正黑體" w:hAnsi="微軟正黑體"/>
          <w:color w:val="000000" w:themeColor="text1"/>
        </w:rPr>
        <w:t>ATM</w:t>
      </w:r>
      <w:r w:rsidRPr="00B017EE">
        <w:rPr>
          <w:rFonts w:ascii="微軟正黑體" w:eastAsia="微軟正黑體" w:hAnsi="微軟正黑體" w:hint="eastAsia"/>
          <w:color w:val="000000" w:themeColor="text1"/>
        </w:rPr>
        <w:t>，這些都是詐騙手法。若遇</w:t>
      </w:r>
      <w:r w:rsidR="00CE56C0">
        <w:rPr>
          <w:rFonts w:ascii="微軟正黑體" w:eastAsia="微軟正黑體" w:hAnsi="微軟正黑體" w:hint="eastAsia"/>
          <w:color w:val="000000" w:themeColor="text1"/>
        </w:rPr>
        <w:t>可疑</w:t>
      </w:r>
      <w:r w:rsidRPr="00B017EE">
        <w:rPr>
          <w:rFonts w:ascii="微軟正黑體" w:eastAsia="微軟正黑體" w:hAnsi="微軟正黑體" w:hint="eastAsia"/>
          <w:color w:val="000000" w:themeColor="text1"/>
        </w:rPr>
        <w:t>來電，隨時可撥打</w:t>
      </w:r>
      <w:r w:rsidRPr="00B017EE">
        <w:rPr>
          <w:rFonts w:ascii="微軟正黑體" w:eastAsia="微軟正黑體" w:hAnsi="微軟正黑體"/>
          <w:color w:val="000000" w:themeColor="text1"/>
        </w:rPr>
        <w:t>165</w:t>
      </w:r>
      <w:r w:rsidRPr="00B017EE">
        <w:rPr>
          <w:rFonts w:ascii="微軟正黑體" w:eastAsia="微軟正黑體" w:hAnsi="微軟正黑體" w:hint="eastAsia"/>
          <w:color w:val="000000" w:themeColor="text1"/>
        </w:rPr>
        <w:t>反詐騙諮詢專線。</w:t>
      </w:r>
      <w:r>
        <w:rPr>
          <w:rFonts w:ascii="微軟正黑體" w:eastAsia="微軟正黑體" w:hAnsi="微軟正黑體" w:hint="eastAsia"/>
          <w:color w:val="000000" w:themeColor="text1"/>
        </w:rPr>
        <w:t>」</w:t>
      </w:r>
    </w:p>
    <w:p w:rsidR="004471CF" w:rsidRDefault="004471CF" w:rsidP="00B017EE">
      <w:pPr>
        <w:pStyle w:val="a3"/>
        <w:spacing w:line="0" w:lineRule="atLeast"/>
        <w:ind w:leftChars="0" w:left="360"/>
        <w:rPr>
          <w:rFonts w:ascii="微軟正黑體" w:eastAsia="微軟正黑體" w:hAnsi="微軟正黑體"/>
          <w:color w:val="000000" w:themeColor="text1"/>
        </w:rPr>
      </w:pPr>
    </w:p>
    <w:p w:rsidR="004471CF" w:rsidRPr="004471CF" w:rsidRDefault="004471CF" w:rsidP="004471CF">
      <w:pPr>
        <w:pStyle w:val="a3"/>
        <w:numPr>
          <w:ilvl w:val="0"/>
          <w:numId w:val="4"/>
        </w:numPr>
        <w:spacing w:line="0" w:lineRule="atLeast"/>
        <w:ind w:leftChars="0"/>
        <w:rPr>
          <w:rFonts w:ascii="微軟正黑體" w:eastAsia="微軟正黑體" w:hAnsi="微軟正黑體"/>
          <w:color w:val="000000" w:themeColor="text1"/>
        </w:rPr>
      </w:pPr>
      <w:r>
        <w:rPr>
          <w:rFonts w:ascii="微軟正黑體" w:eastAsia="微軟正黑體" w:hAnsi="微軟正黑體" w:hint="eastAsia"/>
        </w:rPr>
        <w:t>防詐騙宣導專頁：</w:t>
      </w:r>
      <w:r>
        <w:rPr>
          <w:rFonts w:ascii="微軟正黑體" w:eastAsia="微軟正黑體" w:hAnsi="微軟正黑體" w:hint="eastAsia"/>
          <w:b/>
          <w:color w:val="000000" w:themeColor="text1"/>
        </w:rPr>
        <w:t xml:space="preserve">[此為雙方合作之必要功能] </w:t>
      </w:r>
      <w:r w:rsidRPr="004471CF">
        <w:rPr>
          <w:rFonts w:ascii="微軟正黑體" w:eastAsia="微軟正黑體" w:hAnsi="微軟正黑體" w:hint="eastAsia"/>
          <w:color w:val="000000" w:themeColor="text1"/>
        </w:rPr>
        <w:t>請於</w:t>
      </w:r>
      <w:r>
        <w:rPr>
          <w:rFonts w:ascii="微軟正黑體" w:eastAsia="微軟正黑體" w:hAnsi="微軟正黑體" w:hint="eastAsia"/>
        </w:rPr>
        <w:t>網站中加入宣導防詐騙相關資訊之專屬頁面。</w:t>
      </w:r>
    </w:p>
    <w:p w:rsidR="00CE56C0" w:rsidRPr="004471CF" w:rsidRDefault="00CE56C0" w:rsidP="004471CF">
      <w:pPr>
        <w:spacing w:line="0" w:lineRule="atLeast"/>
        <w:rPr>
          <w:rFonts w:ascii="微軟正黑體" w:eastAsia="微軟正黑體" w:hAnsi="微軟正黑體"/>
          <w:color w:val="000000" w:themeColor="text1"/>
        </w:rPr>
      </w:pPr>
    </w:p>
    <w:p w:rsidR="00CE56C0" w:rsidRPr="008F0443" w:rsidRDefault="00CE56C0" w:rsidP="00CE56C0">
      <w:pPr>
        <w:pStyle w:val="a3"/>
        <w:numPr>
          <w:ilvl w:val="0"/>
          <w:numId w:val="4"/>
        </w:numPr>
        <w:spacing w:line="0" w:lineRule="atLeas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網站進入頁</w:t>
      </w:r>
      <w:r w:rsidR="0069114E">
        <w:rPr>
          <w:rFonts w:ascii="微軟正黑體" w:eastAsia="微軟正黑體" w:hAnsi="微軟正黑體" w:hint="eastAsia"/>
          <w:color w:val="000000" w:themeColor="text1"/>
        </w:rPr>
        <w:t>：</w:t>
      </w:r>
      <w:r w:rsidR="0069114E">
        <w:rPr>
          <w:rFonts w:ascii="微軟正黑體" w:eastAsia="微軟正黑體" w:hAnsi="微軟正黑體" w:hint="eastAsia"/>
        </w:rPr>
        <w:t>[此為建議選項]</w:t>
      </w:r>
      <w:r w:rsidR="0069114E">
        <w:rPr>
          <w:rFonts w:ascii="微軟正黑體" w:eastAsia="微軟正黑體" w:hAnsi="微軟正黑體"/>
        </w:rPr>
        <w:t xml:space="preserve"> </w:t>
      </w:r>
      <w:r w:rsidRPr="00CE56C0">
        <w:rPr>
          <w:rFonts w:ascii="微軟正黑體" w:eastAsia="微軟正黑體" w:hAnsi="微軟正黑體" w:hint="eastAsia"/>
          <w:color w:val="000000" w:themeColor="text1"/>
        </w:rPr>
        <w:t>當美安的優惠顧客會透過TW.SHOP.COM連結進入貴網站時，請使用新視窗顯示防詐騙資訊。並請於該視窗中增加一個關閉按鈕，將畫面顯示至消費者點下關閉按鈕為止</w:t>
      </w:r>
      <w:r>
        <w:rPr>
          <w:rFonts w:ascii="微軟正黑體" w:eastAsia="微軟正黑體" w:hAnsi="微軟正黑體" w:hint="eastAsia"/>
          <w:b/>
          <w:color w:val="000000" w:themeColor="text1"/>
        </w:rPr>
        <w:t>。</w:t>
      </w:r>
      <w:r>
        <w:rPr>
          <w:rFonts w:ascii="微軟正黑體" w:eastAsia="微軟正黑體" w:hAnsi="微軟正黑體" w:hint="eastAsia"/>
        </w:rPr>
        <w:t>您可參考以下內容：</w:t>
      </w:r>
    </w:p>
    <w:p w:rsidR="00CE56C0" w:rsidRDefault="00CE56C0" w:rsidP="00CE56C0">
      <w:pPr>
        <w:pStyle w:val="a3"/>
        <w:spacing w:line="0" w:lineRule="atLeast"/>
        <w:ind w:leftChars="0" w:left="360"/>
        <w:rPr>
          <w:rFonts w:ascii="微軟正黑體" w:eastAsia="微軟正黑體" w:hAnsi="微軟正黑體"/>
          <w:color w:val="000000" w:themeColor="text1"/>
        </w:rPr>
      </w:pPr>
      <w:r w:rsidRPr="008F0443">
        <w:rPr>
          <w:rFonts w:ascii="微軟正黑體" w:eastAsia="微軟正黑體" w:hAnsi="微軟正黑體" w:hint="eastAsia"/>
          <w:color w:val="000000" w:themeColor="text1"/>
        </w:rPr>
        <w:t>「防詐騙！我們不會要求並指示您至ATM操作。ATM只有匯款及轉帳功能，無法解除分期付款或訂單錯誤問題。隨時可撥打165反詐騙諮詢專線。」</w:t>
      </w:r>
    </w:p>
    <w:p w:rsidR="008F0443" w:rsidRPr="004471CF" w:rsidRDefault="008F0443" w:rsidP="004471CF">
      <w:pPr>
        <w:spacing w:line="0" w:lineRule="atLeast"/>
        <w:rPr>
          <w:rFonts w:ascii="微軟正黑體" w:eastAsia="微軟正黑體" w:hAnsi="微軟正黑體"/>
          <w:color w:val="000000" w:themeColor="text1"/>
        </w:rPr>
      </w:pPr>
    </w:p>
    <w:p w:rsidR="00B017EE" w:rsidRPr="00B017EE" w:rsidRDefault="008F0443" w:rsidP="00B017EE">
      <w:pPr>
        <w:pStyle w:val="a3"/>
        <w:numPr>
          <w:ilvl w:val="0"/>
          <w:numId w:val="4"/>
        </w:numPr>
        <w:spacing w:line="0" w:lineRule="atLeas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發送電子郵件提</w:t>
      </w:r>
      <w:r w:rsidR="00D57A06">
        <w:rPr>
          <w:rFonts w:ascii="微軟正黑體" w:eastAsia="微軟正黑體" w:hAnsi="微軟正黑體" w:hint="eastAsia"/>
          <w:color w:val="000000" w:themeColor="text1"/>
        </w:rPr>
        <w:t>醒</w:t>
      </w:r>
      <w:r>
        <w:rPr>
          <w:rFonts w:ascii="微軟正黑體" w:eastAsia="微軟正黑體" w:hAnsi="微軟正黑體" w:hint="eastAsia"/>
          <w:color w:val="000000" w:themeColor="text1"/>
        </w:rPr>
        <w:t>：</w:t>
      </w:r>
      <w:r w:rsidR="002D560F">
        <w:rPr>
          <w:rFonts w:ascii="微軟正黑體" w:eastAsia="微軟正黑體" w:hAnsi="微軟正黑體" w:hint="eastAsia"/>
        </w:rPr>
        <w:t>[此為建議選項]</w:t>
      </w:r>
      <w:r w:rsidR="004471CF">
        <w:rPr>
          <w:rFonts w:ascii="微軟正黑體" w:eastAsia="微軟正黑體" w:hAnsi="微軟正黑體" w:hint="eastAsia"/>
        </w:rPr>
        <w:t xml:space="preserve"> </w:t>
      </w:r>
      <w:r w:rsidR="00D57A06">
        <w:rPr>
          <w:rFonts w:ascii="微軟正黑體" w:eastAsia="微軟正黑體" w:hAnsi="微軟正黑體" w:hint="eastAsia"/>
          <w:color w:val="000000" w:themeColor="text1"/>
        </w:rPr>
        <w:t>定期</w:t>
      </w:r>
      <w:proofErr w:type="gramStart"/>
      <w:r w:rsidR="00D57A06">
        <w:rPr>
          <w:rFonts w:ascii="微軟正黑體" w:eastAsia="微軟正黑體" w:hAnsi="微軟正黑體" w:hint="eastAsia"/>
          <w:color w:val="000000" w:themeColor="text1"/>
        </w:rPr>
        <w:t>寄送</w:t>
      </w:r>
      <w:r w:rsidR="00D57A06">
        <w:rPr>
          <w:rFonts w:ascii="微軟正黑體" w:eastAsia="微軟正黑體" w:hAnsi="微軟正黑體" w:hint="eastAsia"/>
        </w:rPr>
        <w:t>防詐騙</w:t>
      </w:r>
      <w:proofErr w:type="gramEnd"/>
      <w:r w:rsidR="00D57A06">
        <w:rPr>
          <w:rFonts w:ascii="微軟正黑體" w:eastAsia="微軟正黑體" w:hAnsi="微軟正黑體" w:hint="eastAsia"/>
        </w:rPr>
        <w:t>宣導資訊給消費者。</w:t>
      </w:r>
    </w:p>
    <w:p w:rsidR="00836E7D" w:rsidRDefault="00836E7D" w:rsidP="00FA613E">
      <w:pPr>
        <w:spacing w:line="0" w:lineRule="atLeast"/>
        <w:rPr>
          <w:rFonts w:ascii="微軟正黑體" w:eastAsia="微軟正黑體" w:hAnsi="微軟正黑體"/>
        </w:rPr>
      </w:pPr>
    </w:p>
    <w:p w:rsidR="00D57A06" w:rsidRDefault="00D57A06" w:rsidP="00D57A06">
      <w:pPr>
        <w:spacing w:line="0" w:lineRule="atLeast"/>
        <w:rPr>
          <w:rFonts w:ascii="微軟正黑體" w:eastAsia="微軟正黑體" w:hAnsi="微軟正黑體"/>
        </w:rPr>
      </w:pPr>
      <w:proofErr w:type="gramStart"/>
      <w:r>
        <w:rPr>
          <w:rFonts w:ascii="微軟正黑體" w:eastAsia="微軟正黑體" w:hAnsi="微軟正黑體" w:hint="eastAsia"/>
        </w:rPr>
        <w:t>註</w:t>
      </w:r>
      <w:proofErr w:type="gramEnd"/>
      <w:r>
        <w:rPr>
          <w:rFonts w:ascii="微軟正黑體" w:eastAsia="微軟正黑體" w:hAnsi="微軟正黑體"/>
        </w:rPr>
        <w:t xml:space="preserve">: *1: </w:t>
      </w:r>
      <w:r>
        <w:rPr>
          <w:rFonts w:ascii="微軟正黑體" w:eastAsia="微軟正黑體" w:hAnsi="微軟正黑體" w:hint="eastAsia"/>
        </w:rPr>
        <w:t>當</w:t>
      </w:r>
      <w:r w:rsidRPr="006914BD">
        <w:rPr>
          <w:rFonts w:ascii="微軟正黑體" w:eastAsia="微軟正黑體" w:hAnsi="微軟正黑體" w:hint="eastAsia"/>
        </w:rPr>
        <w:t>美安的</w:t>
      </w:r>
      <w:r>
        <w:rPr>
          <w:rFonts w:ascii="微軟正黑體" w:eastAsia="微軟正黑體" w:hAnsi="微軟正黑體" w:hint="eastAsia"/>
        </w:rPr>
        <w:t>優惠顧客</w:t>
      </w:r>
      <w:r w:rsidRPr="006914BD">
        <w:rPr>
          <w:rFonts w:ascii="微軟正黑體" w:eastAsia="微軟正黑體" w:hAnsi="微軟正黑體" w:hint="eastAsia"/>
        </w:rPr>
        <w:t>會透過TW.SHOP.COM</w:t>
      </w:r>
      <w:proofErr w:type="gramStart"/>
      <w:r>
        <w:rPr>
          <w:rFonts w:ascii="微軟正黑體" w:eastAsia="微軟正黑體" w:hAnsi="微軟正黑體" w:hint="eastAsia"/>
        </w:rPr>
        <w:t>連結至貴網站</w:t>
      </w:r>
      <w:proofErr w:type="gramEnd"/>
      <w:r>
        <w:rPr>
          <w:rFonts w:ascii="微軟正黑體" w:eastAsia="微軟正黑體" w:hAnsi="微軟正黑體" w:hint="eastAsia"/>
        </w:rPr>
        <w:t>時，我們會帶入兩個參數到貴網站，您可使用此兩個參數來判斷消費者是由</w:t>
      </w:r>
      <w:r w:rsidRPr="006914BD">
        <w:rPr>
          <w:rFonts w:ascii="微軟正黑體" w:eastAsia="微軟正黑體" w:hAnsi="微軟正黑體" w:hint="eastAsia"/>
        </w:rPr>
        <w:t>TW.SHOP.COM</w:t>
      </w:r>
      <w:r>
        <w:rPr>
          <w:rFonts w:ascii="微軟正黑體" w:eastAsia="微軟正黑體" w:hAnsi="微軟正黑體" w:hint="eastAsia"/>
        </w:rPr>
        <w:t>而來。相關說明，請參考本文件第1項</w:t>
      </w:r>
      <w:r>
        <w:rPr>
          <w:rFonts w:ascii="新細明體" w:eastAsia="新細明體" w:hAnsi="新細明體" w:hint="eastAsia"/>
        </w:rPr>
        <w:t>「</w:t>
      </w:r>
      <w:r>
        <w:rPr>
          <w:rFonts w:ascii="微軟正黑體" w:eastAsia="微軟正黑體" w:hAnsi="微軟正黑體" w:hint="eastAsia"/>
        </w:rPr>
        <w:t>擷取參數</w:t>
      </w:r>
      <w:r>
        <w:rPr>
          <w:rFonts w:ascii="微軟正黑體" w:eastAsia="微軟正黑體" w:hAnsi="微軟正黑體"/>
        </w:rPr>
        <w:t>」</w:t>
      </w:r>
      <w:r>
        <w:rPr>
          <w:rFonts w:ascii="微軟正黑體" w:eastAsia="微軟正黑體" w:hAnsi="微軟正黑體" w:hint="eastAsia"/>
        </w:rPr>
        <w:t>之敘述。</w:t>
      </w:r>
    </w:p>
    <w:p w:rsidR="00D57A06" w:rsidRDefault="00D57A06" w:rsidP="00FA613E">
      <w:pPr>
        <w:spacing w:line="0" w:lineRule="atLeast"/>
        <w:rPr>
          <w:rFonts w:ascii="微軟正黑體" w:eastAsia="微軟正黑體" w:hAnsi="微軟正黑體"/>
        </w:rPr>
      </w:pPr>
    </w:p>
    <w:p w:rsidR="00836E7D" w:rsidRDefault="00836E7D" w:rsidP="00FA613E">
      <w:pPr>
        <w:spacing w:line="0" w:lineRule="atLeast"/>
        <w:rPr>
          <w:rFonts w:ascii="微軟正黑體" w:eastAsia="微軟正黑體" w:hAnsi="微軟正黑體"/>
        </w:rPr>
      </w:pPr>
    </w:p>
    <w:p w:rsidR="00836E7D" w:rsidRDefault="00836E7D" w:rsidP="00FA613E">
      <w:pPr>
        <w:spacing w:line="0" w:lineRule="atLeast"/>
        <w:rPr>
          <w:rFonts w:ascii="微軟正黑體" w:eastAsia="微軟正黑體" w:hAnsi="微軟正黑體"/>
        </w:rPr>
      </w:pPr>
      <w:r>
        <w:rPr>
          <w:rFonts w:ascii="微軟正黑體" w:eastAsia="微軟正黑體" w:hAnsi="微軟正黑體" w:hint="eastAsia"/>
        </w:rPr>
        <w:t>更多的防詐騙相關資訊，您也可以參考內政部警政署1</w:t>
      </w:r>
      <w:r>
        <w:rPr>
          <w:rFonts w:ascii="微軟正黑體" w:eastAsia="微軟正黑體" w:hAnsi="微軟正黑體"/>
        </w:rPr>
        <w:t>65</w:t>
      </w:r>
      <w:r>
        <w:rPr>
          <w:rFonts w:ascii="微軟正黑體" w:eastAsia="微軟正黑體" w:hAnsi="微軟正黑體" w:hint="eastAsia"/>
        </w:rPr>
        <w:t>全民</w:t>
      </w:r>
      <w:proofErr w:type="gramStart"/>
      <w:r>
        <w:rPr>
          <w:rFonts w:ascii="微軟正黑體" w:eastAsia="微軟正黑體" w:hAnsi="微軟正黑體" w:hint="eastAsia"/>
        </w:rPr>
        <w:t>防騙網</w:t>
      </w:r>
      <w:proofErr w:type="gramEnd"/>
      <w:r>
        <w:rPr>
          <w:rFonts w:ascii="微軟正黑體" w:eastAsia="微軟正黑體" w:hAnsi="微軟正黑體" w:hint="eastAsia"/>
        </w:rPr>
        <w:t>或</w:t>
      </w:r>
      <w:proofErr w:type="gramStart"/>
      <w:r w:rsidR="007558F7">
        <w:rPr>
          <w:rFonts w:ascii="微軟正黑體" w:eastAsia="微軟正黑體" w:hAnsi="微軟正黑體" w:cs="Calibri" w:hint="eastAsia"/>
        </w:rPr>
        <w:t>其臉書</w:t>
      </w:r>
      <w:proofErr w:type="gramEnd"/>
      <w:r w:rsidR="007558F7">
        <w:rPr>
          <w:rFonts w:ascii="微軟正黑體" w:eastAsia="微軟正黑體" w:hAnsi="微軟正黑體" w:cs="Calibri" w:hint="eastAsia"/>
        </w:rPr>
        <w:t>專頁查詢</w:t>
      </w:r>
    </w:p>
    <w:p w:rsidR="00836E7D" w:rsidRDefault="00C70C13" w:rsidP="00FA613E">
      <w:pPr>
        <w:spacing w:line="0" w:lineRule="atLeast"/>
        <w:rPr>
          <w:rFonts w:ascii="微軟正黑體" w:eastAsia="微軟正黑體" w:hAnsi="微軟正黑體"/>
        </w:rPr>
      </w:pPr>
      <w:hyperlink r:id="rId11" w:history="1">
        <w:r w:rsidR="00836E7D" w:rsidRPr="00CA3EFD">
          <w:rPr>
            <w:rStyle w:val="a4"/>
            <w:rFonts w:ascii="微軟正黑體" w:eastAsia="微軟正黑體" w:hAnsi="微軟正黑體"/>
          </w:rPr>
          <w:t>https://165.npa.gov.tw/</w:t>
        </w:r>
      </w:hyperlink>
      <w:r w:rsidR="00836E7D">
        <w:rPr>
          <w:rFonts w:ascii="微軟正黑體" w:eastAsia="微軟正黑體" w:hAnsi="微軟正黑體" w:hint="eastAsia"/>
        </w:rPr>
        <w:t xml:space="preserve"> </w:t>
      </w:r>
    </w:p>
    <w:p w:rsidR="00836E7D" w:rsidRPr="00D57A06" w:rsidRDefault="00C70C13" w:rsidP="00FA613E">
      <w:pPr>
        <w:spacing w:line="0" w:lineRule="atLeast"/>
        <w:rPr>
          <w:rFonts w:ascii="微軟正黑體" w:eastAsia="微軟正黑體" w:hAnsi="微軟正黑體"/>
        </w:rPr>
      </w:pPr>
      <w:hyperlink r:id="rId12" w:history="1">
        <w:r w:rsidR="00836E7D">
          <w:rPr>
            <w:rStyle w:val="a4"/>
          </w:rPr>
          <w:t>https://www.facebook.com/165bear/</w:t>
        </w:r>
      </w:hyperlink>
    </w:p>
    <w:sectPr w:rsidR="00836E7D" w:rsidRPr="00D57A06" w:rsidSect="006914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BDE" w:rsidRDefault="00AE2BDE" w:rsidP="00AE2BDE">
      <w:r>
        <w:separator/>
      </w:r>
    </w:p>
  </w:endnote>
  <w:endnote w:type="continuationSeparator" w:id="0">
    <w:p w:rsidR="00AE2BDE" w:rsidRDefault="00AE2BDE" w:rsidP="00AE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BDE" w:rsidRDefault="00AE2BDE" w:rsidP="00AE2BDE">
      <w:r>
        <w:separator/>
      </w:r>
    </w:p>
  </w:footnote>
  <w:footnote w:type="continuationSeparator" w:id="0">
    <w:p w:rsidR="00AE2BDE" w:rsidRDefault="00AE2BDE" w:rsidP="00AE2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78A2"/>
    <w:multiLevelType w:val="hybridMultilevel"/>
    <w:tmpl w:val="10362540"/>
    <w:lvl w:ilvl="0" w:tplc="8AF8F85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D83FF2"/>
    <w:multiLevelType w:val="hybridMultilevel"/>
    <w:tmpl w:val="B36A83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F7F2C5E"/>
    <w:multiLevelType w:val="hybridMultilevel"/>
    <w:tmpl w:val="A38EE7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759B0496"/>
    <w:multiLevelType w:val="hybridMultilevel"/>
    <w:tmpl w:val="19B0D4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DDD"/>
    <w:rsid w:val="000B1EAF"/>
    <w:rsid w:val="000C58E2"/>
    <w:rsid w:val="000D44A0"/>
    <w:rsid w:val="000F6699"/>
    <w:rsid w:val="000F72FB"/>
    <w:rsid w:val="001424D0"/>
    <w:rsid w:val="00152F43"/>
    <w:rsid w:val="00154DDD"/>
    <w:rsid w:val="001B4AC3"/>
    <w:rsid w:val="001E643E"/>
    <w:rsid w:val="002A7AF0"/>
    <w:rsid w:val="002D2A49"/>
    <w:rsid w:val="002D560F"/>
    <w:rsid w:val="00302914"/>
    <w:rsid w:val="003058FF"/>
    <w:rsid w:val="00314FC5"/>
    <w:rsid w:val="0033297B"/>
    <w:rsid w:val="0036289B"/>
    <w:rsid w:val="00384B48"/>
    <w:rsid w:val="003A7317"/>
    <w:rsid w:val="003F0692"/>
    <w:rsid w:val="004471CF"/>
    <w:rsid w:val="00462298"/>
    <w:rsid w:val="00652796"/>
    <w:rsid w:val="006623E2"/>
    <w:rsid w:val="00667C46"/>
    <w:rsid w:val="006762D2"/>
    <w:rsid w:val="00690E83"/>
    <w:rsid w:val="0069114E"/>
    <w:rsid w:val="006914BD"/>
    <w:rsid w:val="006B28CC"/>
    <w:rsid w:val="006F7360"/>
    <w:rsid w:val="007558F7"/>
    <w:rsid w:val="0077292D"/>
    <w:rsid w:val="007D7F19"/>
    <w:rsid w:val="0080797D"/>
    <w:rsid w:val="008169E0"/>
    <w:rsid w:val="00827093"/>
    <w:rsid w:val="00836E7D"/>
    <w:rsid w:val="00844688"/>
    <w:rsid w:val="00871897"/>
    <w:rsid w:val="008E23BE"/>
    <w:rsid w:val="008E4480"/>
    <w:rsid w:val="008F0443"/>
    <w:rsid w:val="00915258"/>
    <w:rsid w:val="009309F9"/>
    <w:rsid w:val="00A23C17"/>
    <w:rsid w:val="00A7305B"/>
    <w:rsid w:val="00A761F8"/>
    <w:rsid w:val="00AA7281"/>
    <w:rsid w:val="00AE2BDE"/>
    <w:rsid w:val="00AF2F7E"/>
    <w:rsid w:val="00B017EE"/>
    <w:rsid w:val="00B13834"/>
    <w:rsid w:val="00B46582"/>
    <w:rsid w:val="00B566DC"/>
    <w:rsid w:val="00BC01EC"/>
    <w:rsid w:val="00C304E3"/>
    <w:rsid w:val="00C70C13"/>
    <w:rsid w:val="00C963E0"/>
    <w:rsid w:val="00CD760B"/>
    <w:rsid w:val="00CE56C0"/>
    <w:rsid w:val="00D06CFB"/>
    <w:rsid w:val="00D4154A"/>
    <w:rsid w:val="00D56702"/>
    <w:rsid w:val="00D57A06"/>
    <w:rsid w:val="00DA2A5C"/>
    <w:rsid w:val="00DA6435"/>
    <w:rsid w:val="00E229D4"/>
    <w:rsid w:val="00E40985"/>
    <w:rsid w:val="00E6355D"/>
    <w:rsid w:val="00E91617"/>
    <w:rsid w:val="00EE434D"/>
    <w:rsid w:val="00F05AE0"/>
    <w:rsid w:val="00F40AA4"/>
    <w:rsid w:val="00FA613E"/>
    <w:rsid w:val="00FD3402"/>
    <w:rsid w:val="00FF6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E6A2F1"/>
  <w15:docId w15:val="{1BA1856D-F5FB-48F4-A693-BA086A9C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DDD"/>
    <w:pPr>
      <w:ind w:leftChars="200" w:left="480"/>
    </w:pPr>
  </w:style>
  <w:style w:type="character" w:styleId="a4">
    <w:name w:val="Hyperlink"/>
    <w:basedOn w:val="a0"/>
    <w:uiPriority w:val="99"/>
    <w:unhideWhenUsed/>
    <w:rsid w:val="00EE434D"/>
    <w:rPr>
      <w:color w:val="0000FF" w:themeColor="hyperlink"/>
      <w:u w:val="single"/>
    </w:rPr>
  </w:style>
  <w:style w:type="table" w:styleId="a5">
    <w:name w:val="Table Grid"/>
    <w:basedOn w:val="a1"/>
    <w:uiPriority w:val="59"/>
    <w:rsid w:val="00EE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FC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14FC5"/>
    <w:rPr>
      <w:rFonts w:asciiTheme="majorHAnsi" w:eastAsiaTheme="majorEastAsia" w:hAnsiTheme="majorHAnsi" w:cstheme="majorBidi"/>
      <w:sz w:val="18"/>
      <w:szCs w:val="18"/>
    </w:rPr>
  </w:style>
  <w:style w:type="paragraph" w:styleId="a8">
    <w:name w:val="header"/>
    <w:basedOn w:val="a"/>
    <w:link w:val="a9"/>
    <w:uiPriority w:val="99"/>
    <w:unhideWhenUsed/>
    <w:rsid w:val="00AE2BDE"/>
    <w:pPr>
      <w:tabs>
        <w:tab w:val="center" w:pos="4153"/>
        <w:tab w:val="right" w:pos="8306"/>
      </w:tabs>
      <w:snapToGrid w:val="0"/>
    </w:pPr>
    <w:rPr>
      <w:sz w:val="20"/>
      <w:szCs w:val="20"/>
    </w:rPr>
  </w:style>
  <w:style w:type="character" w:customStyle="1" w:styleId="a9">
    <w:name w:val="頁首 字元"/>
    <w:basedOn w:val="a0"/>
    <w:link w:val="a8"/>
    <w:uiPriority w:val="99"/>
    <w:rsid w:val="00AE2BDE"/>
    <w:rPr>
      <w:sz w:val="20"/>
      <w:szCs w:val="20"/>
    </w:rPr>
  </w:style>
  <w:style w:type="paragraph" w:styleId="aa">
    <w:name w:val="footer"/>
    <w:basedOn w:val="a"/>
    <w:link w:val="ab"/>
    <w:uiPriority w:val="99"/>
    <w:unhideWhenUsed/>
    <w:rsid w:val="00AE2BDE"/>
    <w:pPr>
      <w:tabs>
        <w:tab w:val="center" w:pos="4153"/>
        <w:tab w:val="right" w:pos="8306"/>
      </w:tabs>
      <w:snapToGrid w:val="0"/>
    </w:pPr>
    <w:rPr>
      <w:sz w:val="20"/>
      <w:szCs w:val="20"/>
    </w:rPr>
  </w:style>
  <w:style w:type="character" w:customStyle="1" w:styleId="ab">
    <w:name w:val="頁尾 字元"/>
    <w:basedOn w:val="a0"/>
    <w:link w:val="aa"/>
    <w:uiPriority w:val="99"/>
    <w:rsid w:val="00AE2BDE"/>
    <w:rPr>
      <w:sz w:val="20"/>
      <w:szCs w:val="20"/>
    </w:rPr>
  </w:style>
  <w:style w:type="character" w:styleId="ac">
    <w:name w:val="Unresolved Mention"/>
    <w:basedOn w:val="a0"/>
    <w:uiPriority w:val="99"/>
    <w:semiHidden/>
    <w:unhideWhenUsed/>
    <w:rsid w:val="00C9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22010">
      <w:bodyDiv w:val="1"/>
      <w:marLeft w:val="0"/>
      <w:marRight w:val="0"/>
      <w:marTop w:val="0"/>
      <w:marBottom w:val="0"/>
      <w:divBdr>
        <w:top w:val="none" w:sz="0" w:space="0" w:color="auto"/>
        <w:left w:val="none" w:sz="0" w:space="0" w:color="auto"/>
        <w:bottom w:val="none" w:sz="0" w:space="0" w:color="auto"/>
        <w:right w:val="none" w:sz="0" w:space="0" w:color="auto"/>
      </w:divBdr>
    </w:div>
    <w:div w:id="1209682198">
      <w:bodyDiv w:val="1"/>
      <w:marLeft w:val="0"/>
      <w:marRight w:val="0"/>
      <w:marTop w:val="0"/>
      <w:marBottom w:val="0"/>
      <w:divBdr>
        <w:top w:val="none" w:sz="0" w:space="0" w:color="auto"/>
        <w:left w:val="none" w:sz="0" w:space="0" w:color="auto"/>
        <w:bottom w:val="none" w:sz="0" w:space="0" w:color="auto"/>
        <w:right w:val="none" w:sz="0" w:space="0" w:color="auto"/>
      </w:divBdr>
    </w:div>
    <w:div w:id="1254050828">
      <w:bodyDiv w:val="1"/>
      <w:marLeft w:val="0"/>
      <w:marRight w:val="0"/>
      <w:marTop w:val="0"/>
      <w:marBottom w:val="0"/>
      <w:divBdr>
        <w:top w:val="none" w:sz="0" w:space="0" w:color="auto"/>
        <w:left w:val="none" w:sz="0" w:space="0" w:color="auto"/>
        <w:bottom w:val="none" w:sz="0" w:space="0" w:color="auto"/>
        <w:right w:val="none" w:sz="0" w:space="0" w:color="auto"/>
      </w:divBdr>
    </w:div>
    <w:div w:id="1680035374">
      <w:bodyDiv w:val="1"/>
      <w:marLeft w:val="0"/>
      <w:marRight w:val="0"/>
      <w:marTop w:val="0"/>
      <w:marBottom w:val="0"/>
      <w:divBdr>
        <w:top w:val="none" w:sz="0" w:space="0" w:color="auto"/>
        <w:left w:val="none" w:sz="0" w:space="0" w:color="auto"/>
        <w:bottom w:val="none" w:sz="0" w:space="0" w:color="auto"/>
        <w:right w:val="none" w:sz="0" w:space="0" w:color="auto"/>
      </w:divBdr>
    </w:div>
    <w:div w:id="1692031333">
      <w:bodyDiv w:val="1"/>
      <w:marLeft w:val="0"/>
      <w:marRight w:val="0"/>
      <w:marTop w:val="0"/>
      <w:marBottom w:val="0"/>
      <w:divBdr>
        <w:top w:val="none" w:sz="0" w:space="0" w:color="auto"/>
        <w:left w:val="none" w:sz="0" w:space="0" w:color="auto"/>
        <w:bottom w:val="none" w:sz="0" w:space="0" w:color="auto"/>
        <w:right w:val="none" w:sz="0" w:space="0" w:color="auto"/>
      </w:divBdr>
    </w:div>
    <w:div w:id="1786266442">
      <w:bodyDiv w:val="1"/>
      <w:marLeft w:val="0"/>
      <w:marRight w:val="0"/>
      <w:marTop w:val="0"/>
      <w:marBottom w:val="0"/>
      <w:divBdr>
        <w:top w:val="none" w:sz="0" w:space="0" w:color="auto"/>
        <w:left w:val="none" w:sz="0" w:space="0" w:color="auto"/>
        <w:bottom w:val="none" w:sz="0" w:space="0" w:color="auto"/>
        <w:right w:val="none" w:sz="0" w:space="0" w:color="auto"/>
      </w:divBdr>
      <w:divsChild>
        <w:div w:id="1862743777">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arrefour.com.tw?RID=C8825168-t6666666666666666666&amp;Click_ID=102eb2f7d72c0ad7c4c38e1cd197a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165be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65.npa.gov.tw/"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w.shop.com/departments.x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3522-2A11-4312-9EF8-81686A6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792</Words>
  <Characters>4516</Characters>
  <Application>Microsoft Office Word</Application>
  <DocSecurity>0</DocSecurity>
  <Lines>37</Lines>
  <Paragraphs>10</Paragraphs>
  <ScaleCrop>false</ScaleCrop>
  <Company>Hewlett-Packard Company</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andyy</dc:creator>
  <cp:lastModifiedBy>Andy Yu</cp:lastModifiedBy>
  <cp:revision>58</cp:revision>
  <dcterms:created xsi:type="dcterms:W3CDTF">2018-06-11T05:46:00Z</dcterms:created>
  <dcterms:modified xsi:type="dcterms:W3CDTF">2019-10-04T03:57:00Z</dcterms:modified>
</cp:coreProperties>
</file>